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6304"/>
      </w:tblGrid>
      <w:tr w:rsidR="00127FF5" w:rsidRPr="003B61E4" w14:paraId="62653719" w14:textId="77777777" w:rsidTr="00122C42">
        <w:tc>
          <w:tcPr>
            <w:tcW w:w="2943" w:type="dxa"/>
          </w:tcPr>
          <w:p w14:paraId="30C1199E" w14:textId="421025E7" w:rsidR="00127FF5" w:rsidRPr="003B61E4" w:rsidRDefault="00127FF5" w:rsidP="00122C42">
            <w:pPr>
              <w:spacing w:after="200" w:line="240" w:lineRule="auto"/>
              <w:rPr>
                <w:rFonts w:asciiTheme="majorHAnsi" w:eastAsia="Calibri" w:hAnsiTheme="majorHAnsi" w:cstheme="majorHAnsi"/>
                <w:b/>
                <w:bCs/>
                <w:sz w:val="20"/>
                <w:szCs w:val="20"/>
              </w:rPr>
            </w:pPr>
            <w:r w:rsidRPr="003B61E4">
              <w:rPr>
                <w:rFonts w:asciiTheme="majorHAnsi" w:eastAsia="Calibri" w:hAnsiTheme="majorHAnsi" w:cstheme="majorHAnsi"/>
                <w:b/>
                <w:bCs/>
                <w:sz w:val="20"/>
                <w:szCs w:val="20"/>
              </w:rPr>
              <w:t xml:space="preserve">Name of </w:t>
            </w:r>
            <w:r w:rsidR="001716B1" w:rsidRPr="003B61E4">
              <w:rPr>
                <w:rFonts w:asciiTheme="majorHAnsi" w:eastAsia="Calibri" w:hAnsiTheme="majorHAnsi" w:cstheme="majorHAnsi"/>
                <w:b/>
                <w:bCs/>
                <w:sz w:val="20"/>
                <w:szCs w:val="20"/>
              </w:rPr>
              <w:t>applicant:</w:t>
            </w:r>
          </w:p>
        </w:tc>
        <w:tc>
          <w:tcPr>
            <w:tcW w:w="6304" w:type="dxa"/>
          </w:tcPr>
          <w:p w14:paraId="7B00A274" w14:textId="3AB89B32" w:rsidR="00127FF5" w:rsidRPr="003B61E4" w:rsidRDefault="00127FF5" w:rsidP="00122C42">
            <w:pPr>
              <w:spacing w:after="200" w:line="240" w:lineRule="auto"/>
              <w:rPr>
                <w:rFonts w:asciiTheme="majorHAnsi" w:eastAsia="Calibri" w:hAnsiTheme="majorHAnsi" w:cstheme="majorHAnsi"/>
                <w:sz w:val="20"/>
                <w:szCs w:val="20"/>
              </w:rPr>
            </w:pPr>
          </w:p>
        </w:tc>
      </w:tr>
      <w:tr w:rsidR="00127FF5" w:rsidRPr="003B61E4" w14:paraId="2BB58DF2" w14:textId="77777777" w:rsidTr="00122C42">
        <w:tc>
          <w:tcPr>
            <w:tcW w:w="2943" w:type="dxa"/>
          </w:tcPr>
          <w:p w14:paraId="1EA9E99B" w14:textId="04A8DECE" w:rsidR="00127FF5" w:rsidRPr="003B61E4" w:rsidRDefault="001716B1" w:rsidP="00122C42">
            <w:pPr>
              <w:spacing w:after="200" w:line="240" w:lineRule="auto"/>
              <w:rPr>
                <w:rFonts w:asciiTheme="majorHAnsi" w:eastAsia="Calibri" w:hAnsiTheme="majorHAnsi" w:cstheme="majorHAnsi"/>
                <w:b/>
                <w:bCs/>
                <w:sz w:val="20"/>
                <w:szCs w:val="20"/>
              </w:rPr>
            </w:pPr>
            <w:r w:rsidRPr="003B61E4">
              <w:rPr>
                <w:rFonts w:asciiTheme="majorHAnsi" w:eastAsia="Calibri" w:hAnsiTheme="majorHAnsi" w:cstheme="majorHAnsi"/>
                <w:b/>
                <w:bCs/>
                <w:sz w:val="20"/>
                <w:szCs w:val="20"/>
              </w:rPr>
              <w:t>Institution:</w:t>
            </w:r>
          </w:p>
        </w:tc>
        <w:tc>
          <w:tcPr>
            <w:tcW w:w="6304" w:type="dxa"/>
          </w:tcPr>
          <w:p w14:paraId="7773ACB5" w14:textId="6B27F0A5" w:rsidR="00127FF5" w:rsidRPr="003B61E4" w:rsidRDefault="00127FF5" w:rsidP="00122C42">
            <w:pPr>
              <w:spacing w:after="200" w:line="240" w:lineRule="auto"/>
              <w:rPr>
                <w:rFonts w:asciiTheme="majorHAnsi" w:eastAsia="Calibri" w:hAnsiTheme="majorHAnsi" w:cstheme="majorHAnsi"/>
                <w:sz w:val="20"/>
                <w:szCs w:val="20"/>
              </w:rPr>
            </w:pPr>
          </w:p>
        </w:tc>
      </w:tr>
      <w:tr w:rsidR="00122C42" w:rsidRPr="003B61E4" w14:paraId="3E8039A7" w14:textId="77777777" w:rsidTr="00122C42">
        <w:tc>
          <w:tcPr>
            <w:tcW w:w="2943" w:type="dxa"/>
          </w:tcPr>
          <w:p w14:paraId="4DBF04EE" w14:textId="3DC88932" w:rsidR="00122C42" w:rsidRPr="003B61E4" w:rsidRDefault="001716B1" w:rsidP="00122C42">
            <w:pPr>
              <w:spacing w:after="200" w:line="240" w:lineRule="auto"/>
              <w:rPr>
                <w:rFonts w:asciiTheme="majorHAnsi" w:eastAsia="Calibri" w:hAnsiTheme="majorHAnsi" w:cstheme="majorHAnsi"/>
                <w:b/>
                <w:bCs/>
                <w:sz w:val="20"/>
                <w:szCs w:val="20"/>
              </w:rPr>
            </w:pPr>
            <w:r w:rsidRPr="003B61E4">
              <w:rPr>
                <w:rFonts w:asciiTheme="majorHAnsi" w:eastAsia="Calibri" w:hAnsiTheme="majorHAnsi" w:cstheme="majorHAnsi"/>
                <w:b/>
                <w:bCs/>
                <w:sz w:val="20"/>
                <w:szCs w:val="20"/>
              </w:rPr>
              <w:t>School(s)/Department(s)</w:t>
            </w:r>
          </w:p>
        </w:tc>
        <w:tc>
          <w:tcPr>
            <w:tcW w:w="6304" w:type="dxa"/>
          </w:tcPr>
          <w:p w14:paraId="342D075D" w14:textId="650B0248" w:rsidR="00122C42" w:rsidRPr="003B61E4" w:rsidRDefault="00122C42" w:rsidP="00122C42">
            <w:pPr>
              <w:spacing w:after="200" w:line="240" w:lineRule="auto"/>
              <w:rPr>
                <w:rFonts w:asciiTheme="majorHAnsi" w:eastAsia="Calibri" w:hAnsiTheme="majorHAnsi" w:cstheme="majorHAnsi"/>
                <w:sz w:val="20"/>
                <w:szCs w:val="20"/>
              </w:rPr>
            </w:pPr>
          </w:p>
        </w:tc>
      </w:tr>
      <w:tr w:rsidR="00122C42" w:rsidRPr="003B61E4" w14:paraId="2862672E" w14:textId="77777777" w:rsidTr="00122C42">
        <w:tc>
          <w:tcPr>
            <w:tcW w:w="2943" w:type="dxa"/>
          </w:tcPr>
          <w:p w14:paraId="49546730" w14:textId="7188E984" w:rsidR="00122C42" w:rsidRPr="003B61E4" w:rsidRDefault="001716B1" w:rsidP="00122C42">
            <w:pPr>
              <w:spacing w:after="200" w:line="240" w:lineRule="auto"/>
              <w:rPr>
                <w:rFonts w:asciiTheme="majorHAnsi" w:eastAsia="Calibri" w:hAnsiTheme="majorHAnsi" w:cstheme="majorHAnsi"/>
                <w:sz w:val="20"/>
                <w:szCs w:val="20"/>
              </w:rPr>
            </w:pPr>
            <w:r w:rsidRPr="003B61E4">
              <w:rPr>
                <w:rFonts w:asciiTheme="majorHAnsi" w:eastAsia="Calibri" w:hAnsiTheme="majorHAnsi" w:cstheme="majorHAnsi"/>
                <w:b/>
                <w:bCs/>
                <w:sz w:val="20"/>
                <w:szCs w:val="20"/>
              </w:rPr>
              <w:t>Career Stage:</w:t>
            </w:r>
          </w:p>
        </w:tc>
        <w:tc>
          <w:tcPr>
            <w:tcW w:w="6304" w:type="dxa"/>
          </w:tcPr>
          <w:p w14:paraId="46077D65" w14:textId="77777777" w:rsidR="00122C42" w:rsidRPr="003B61E4" w:rsidRDefault="00122C42" w:rsidP="00122C42">
            <w:pPr>
              <w:spacing w:after="200" w:line="240" w:lineRule="auto"/>
              <w:rPr>
                <w:rFonts w:asciiTheme="majorHAnsi" w:eastAsia="Calibri" w:hAnsiTheme="majorHAnsi" w:cstheme="majorHAnsi"/>
                <w:sz w:val="20"/>
                <w:szCs w:val="20"/>
              </w:rPr>
            </w:pPr>
          </w:p>
        </w:tc>
      </w:tr>
      <w:tr w:rsidR="001716B1" w:rsidRPr="003B61E4" w14:paraId="73DC8B97" w14:textId="77777777" w:rsidTr="00122C42">
        <w:tc>
          <w:tcPr>
            <w:tcW w:w="2943" w:type="dxa"/>
          </w:tcPr>
          <w:p w14:paraId="5A48F2B9" w14:textId="77777777" w:rsidR="00E94309" w:rsidRPr="003B61E4" w:rsidRDefault="001716B1" w:rsidP="00122C42">
            <w:pPr>
              <w:spacing w:after="200" w:line="240" w:lineRule="auto"/>
              <w:rPr>
                <w:rFonts w:asciiTheme="majorHAnsi" w:eastAsia="Calibri" w:hAnsiTheme="majorHAnsi" w:cstheme="majorHAnsi"/>
                <w:b/>
                <w:bCs/>
                <w:sz w:val="20"/>
                <w:szCs w:val="20"/>
              </w:rPr>
            </w:pPr>
            <w:r w:rsidRPr="003B61E4">
              <w:rPr>
                <w:rFonts w:asciiTheme="majorHAnsi" w:eastAsia="Calibri" w:hAnsiTheme="majorHAnsi" w:cstheme="majorHAnsi"/>
                <w:b/>
                <w:bCs/>
                <w:sz w:val="20"/>
                <w:szCs w:val="20"/>
              </w:rPr>
              <w:t>Date</w:t>
            </w:r>
            <w:r w:rsidR="00E94309" w:rsidRPr="003B61E4">
              <w:rPr>
                <w:rFonts w:asciiTheme="majorHAnsi" w:eastAsia="Calibri" w:hAnsiTheme="majorHAnsi" w:cstheme="majorHAnsi"/>
                <w:b/>
                <w:bCs/>
                <w:sz w:val="20"/>
                <w:szCs w:val="20"/>
              </w:rPr>
              <w:t>(</w:t>
            </w:r>
            <w:r w:rsidRPr="003B61E4">
              <w:rPr>
                <w:rFonts w:asciiTheme="majorHAnsi" w:eastAsia="Calibri" w:hAnsiTheme="majorHAnsi" w:cstheme="majorHAnsi"/>
                <w:b/>
                <w:bCs/>
                <w:sz w:val="20"/>
                <w:szCs w:val="20"/>
              </w:rPr>
              <w:t>s</w:t>
            </w:r>
            <w:r w:rsidR="00E94309" w:rsidRPr="003B61E4">
              <w:rPr>
                <w:rFonts w:asciiTheme="majorHAnsi" w:eastAsia="Calibri" w:hAnsiTheme="majorHAnsi" w:cstheme="majorHAnsi"/>
                <w:b/>
                <w:bCs/>
                <w:sz w:val="20"/>
                <w:szCs w:val="20"/>
              </w:rPr>
              <w:t>)</w:t>
            </w:r>
            <w:r w:rsidRPr="003B61E4">
              <w:rPr>
                <w:rFonts w:asciiTheme="majorHAnsi" w:eastAsia="Calibri" w:hAnsiTheme="majorHAnsi" w:cstheme="majorHAnsi"/>
                <w:b/>
                <w:bCs/>
                <w:sz w:val="20"/>
                <w:szCs w:val="20"/>
              </w:rPr>
              <w:t xml:space="preserve"> of </w:t>
            </w:r>
            <w:r w:rsidR="00E94309" w:rsidRPr="003B61E4">
              <w:rPr>
                <w:rFonts w:asciiTheme="majorHAnsi" w:eastAsia="Calibri" w:hAnsiTheme="majorHAnsi" w:cstheme="majorHAnsi"/>
                <w:b/>
                <w:bCs/>
                <w:sz w:val="20"/>
                <w:szCs w:val="20"/>
              </w:rPr>
              <w:t>Training Activity</w:t>
            </w:r>
          </w:p>
          <w:p w14:paraId="6473E419" w14:textId="0986FB08" w:rsidR="001716B1" w:rsidRPr="003B61E4" w:rsidRDefault="00E94309" w:rsidP="00122C42">
            <w:pPr>
              <w:spacing w:after="200" w:line="240" w:lineRule="auto"/>
              <w:rPr>
                <w:rFonts w:asciiTheme="majorHAnsi" w:eastAsia="Calibri" w:hAnsiTheme="majorHAnsi" w:cstheme="majorHAnsi"/>
                <w:b/>
                <w:bCs/>
                <w:sz w:val="20"/>
                <w:szCs w:val="20"/>
              </w:rPr>
            </w:pPr>
            <w:r w:rsidRPr="003B61E4">
              <w:rPr>
                <w:rFonts w:asciiTheme="majorHAnsi" w:eastAsia="Calibri" w:hAnsiTheme="majorHAnsi" w:cstheme="majorHAnsi"/>
                <w:b/>
                <w:bCs/>
                <w:sz w:val="20"/>
                <w:szCs w:val="20"/>
              </w:rPr>
              <w:t>Late</w:t>
            </w:r>
            <w:r w:rsidR="0086690B" w:rsidRPr="003B61E4">
              <w:rPr>
                <w:rFonts w:asciiTheme="majorHAnsi" w:eastAsia="Calibri" w:hAnsiTheme="majorHAnsi" w:cstheme="majorHAnsi"/>
                <w:b/>
                <w:bCs/>
                <w:sz w:val="20"/>
                <w:szCs w:val="20"/>
              </w:rPr>
              <w:t>st end date of 31</w:t>
            </w:r>
            <w:r w:rsidR="0086690B" w:rsidRPr="003B61E4">
              <w:rPr>
                <w:rFonts w:asciiTheme="majorHAnsi" w:eastAsia="Calibri" w:hAnsiTheme="majorHAnsi" w:cstheme="majorHAnsi"/>
                <w:b/>
                <w:bCs/>
                <w:sz w:val="20"/>
                <w:szCs w:val="20"/>
                <w:vertAlign w:val="superscript"/>
              </w:rPr>
              <w:t>st</w:t>
            </w:r>
            <w:r w:rsidR="0086690B" w:rsidRPr="003B61E4">
              <w:rPr>
                <w:rFonts w:asciiTheme="majorHAnsi" w:eastAsia="Calibri" w:hAnsiTheme="majorHAnsi" w:cstheme="majorHAnsi"/>
                <w:b/>
                <w:bCs/>
                <w:sz w:val="20"/>
                <w:szCs w:val="20"/>
              </w:rPr>
              <w:t xml:space="preserve"> January 2027)</w:t>
            </w:r>
          </w:p>
        </w:tc>
        <w:tc>
          <w:tcPr>
            <w:tcW w:w="6304" w:type="dxa"/>
          </w:tcPr>
          <w:p w14:paraId="4D027F5A" w14:textId="77777777" w:rsidR="001716B1" w:rsidRPr="003B61E4" w:rsidRDefault="001716B1" w:rsidP="00122C42">
            <w:pPr>
              <w:spacing w:after="200" w:line="240" w:lineRule="auto"/>
              <w:rPr>
                <w:rFonts w:asciiTheme="majorHAnsi" w:eastAsia="Calibri" w:hAnsiTheme="majorHAnsi" w:cstheme="majorHAnsi"/>
                <w:sz w:val="20"/>
                <w:szCs w:val="20"/>
              </w:rPr>
            </w:pPr>
          </w:p>
        </w:tc>
      </w:tr>
      <w:tr w:rsidR="00122C42" w:rsidRPr="003B61E4" w14:paraId="48FDFC6F" w14:textId="77777777" w:rsidTr="00122C42">
        <w:tc>
          <w:tcPr>
            <w:tcW w:w="9247" w:type="dxa"/>
            <w:gridSpan w:val="2"/>
          </w:tcPr>
          <w:p w14:paraId="6BFFB821" w14:textId="77777777" w:rsidR="00122C42" w:rsidRPr="003B61E4" w:rsidRDefault="00122C42" w:rsidP="00122C42">
            <w:pPr>
              <w:keepNext/>
              <w:spacing w:after="0" w:line="276" w:lineRule="auto"/>
              <w:rPr>
                <w:rFonts w:asciiTheme="majorHAnsi" w:hAnsiTheme="majorHAnsi" w:cstheme="majorHAnsi"/>
                <w:sz w:val="20"/>
                <w:szCs w:val="20"/>
              </w:rPr>
            </w:pPr>
          </w:p>
          <w:p w14:paraId="77C5DB52" w14:textId="64901440" w:rsidR="00122C42" w:rsidRPr="003B61E4" w:rsidRDefault="00E94309" w:rsidP="00122C42">
            <w:pPr>
              <w:keepNext/>
              <w:spacing w:after="0" w:line="276" w:lineRule="auto"/>
              <w:rPr>
                <w:rFonts w:asciiTheme="majorHAnsi" w:hAnsiTheme="majorHAnsi" w:cstheme="majorHAnsi"/>
                <w:b/>
                <w:bCs/>
                <w:sz w:val="20"/>
                <w:szCs w:val="20"/>
              </w:rPr>
            </w:pPr>
            <w:r w:rsidRPr="003B61E4">
              <w:rPr>
                <w:rFonts w:asciiTheme="majorHAnsi" w:hAnsiTheme="majorHAnsi" w:cstheme="majorHAnsi"/>
                <w:b/>
                <w:bCs/>
                <w:sz w:val="20"/>
                <w:szCs w:val="20"/>
              </w:rPr>
              <w:t>Please describe</w:t>
            </w:r>
            <w:r w:rsidRPr="003B61E4">
              <w:rPr>
                <w:rFonts w:asciiTheme="majorHAnsi" w:hAnsiTheme="majorHAnsi" w:cstheme="majorHAnsi"/>
                <w:sz w:val="20"/>
                <w:szCs w:val="20"/>
              </w:rPr>
              <w:t xml:space="preserve"> </w:t>
            </w:r>
            <w:r w:rsidRPr="003B61E4">
              <w:rPr>
                <w:rFonts w:asciiTheme="majorHAnsi" w:hAnsiTheme="majorHAnsi" w:cstheme="majorHAnsi"/>
                <w:b/>
                <w:bCs/>
                <w:sz w:val="20"/>
                <w:szCs w:val="20"/>
              </w:rPr>
              <w:t>the training activity</w:t>
            </w:r>
            <w:r w:rsidRPr="003B61E4">
              <w:rPr>
                <w:rFonts w:asciiTheme="majorHAnsi" w:hAnsiTheme="majorHAnsi" w:cstheme="majorHAnsi"/>
                <w:sz w:val="20"/>
                <w:szCs w:val="20"/>
              </w:rPr>
              <w:t>. What is the training activity and learning outcome, when and where will the training happen, who will deliver it?</w:t>
            </w:r>
            <w:r w:rsidR="00122C42" w:rsidRPr="003B61E4">
              <w:rPr>
                <w:rFonts w:asciiTheme="majorHAnsi" w:hAnsiTheme="majorHAnsi" w:cstheme="majorHAnsi"/>
                <w:sz w:val="20"/>
                <w:szCs w:val="20"/>
              </w:rPr>
              <w:t xml:space="preserve"> </w:t>
            </w:r>
            <w:r w:rsidR="00314E4D" w:rsidRPr="003B61E4">
              <w:rPr>
                <w:rFonts w:asciiTheme="majorHAnsi" w:hAnsiTheme="majorHAnsi" w:cstheme="majorHAnsi"/>
                <w:b/>
                <w:bCs/>
                <w:sz w:val="20"/>
                <w:szCs w:val="20"/>
              </w:rPr>
              <w:t>20</w:t>
            </w:r>
            <w:r w:rsidR="00122C42" w:rsidRPr="003B61E4">
              <w:rPr>
                <w:rFonts w:asciiTheme="majorHAnsi" w:hAnsiTheme="majorHAnsi" w:cstheme="majorHAnsi"/>
                <w:b/>
                <w:bCs/>
                <w:sz w:val="20"/>
                <w:szCs w:val="20"/>
              </w:rPr>
              <w:t>0 words.</w:t>
            </w:r>
          </w:p>
          <w:p w14:paraId="0A5DBBE5" w14:textId="0A1F40A5" w:rsidR="00122C42" w:rsidRPr="003B61E4" w:rsidRDefault="00122C42" w:rsidP="00122C42">
            <w:pPr>
              <w:keepNext/>
              <w:spacing w:after="0" w:line="276" w:lineRule="auto"/>
              <w:rPr>
                <w:rFonts w:asciiTheme="majorHAnsi" w:eastAsia="Calibri" w:hAnsiTheme="majorHAnsi" w:cstheme="majorHAnsi"/>
                <w:sz w:val="20"/>
                <w:szCs w:val="20"/>
              </w:rPr>
            </w:pPr>
          </w:p>
        </w:tc>
      </w:tr>
      <w:tr w:rsidR="00122C42" w:rsidRPr="003B61E4" w14:paraId="79A444DA" w14:textId="77777777" w:rsidTr="00122C42">
        <w:tc>
          <w:tcPr>
            <w:tcW w:w="9247" w:type="dxa"/>
            <w:gridSpan w:val="2"/>
          </w:tcPr>
          <w:p w14:paraId="6C168ABD" w14:textId="77777777" w:rsidR="00122C42" w:rsidRPr="003B61E4" w:rsidRDefault="00122C42" w:rsidP="00122C42">
            <w:pPr>
              <w:spacing w:after="200" w:line="240" w:lineRule="auto"/>
              <w:rPr>
                <w:rFonts w:asciiTheme="majorHAnsi" w:eastAsia="Calibri" w:hAnsiTheme="majorHAnsi" w:cstheme="majorHAnsi"/>
                <w:sz w:val="20"/>
                <w:szCs w:val="20"/>
              </w:rPr>
            </w:pPr>
          </w:p>
          <w:p w14:paraId="0F987A93" w14:textId="77777777" w:rsidR="00122C42" w:rsidRPr="003B61E4" w:rsidRDefault="00122C42" w:rsidP="00122C42">
            <w:pPr>
              <w:spacing w:after="200" w:line="240" w:lineRule="auto"/>
              <w:rPr>
                <w:rFonts w:asciiTheme="majorHAnsi" w:eastAsia="Calibri" w:hAnsiTheme="majorHAnsi" w:cstheme="majorHAnsi"/>
                <w:sz w:val="20"/>
                <w:szCs w:val="20"/>
              </w:rPr>
            </w:pPr>
          </w:p>
          <w:p w14:paraId="763D3961" w14:textId="77777777" w:rsidR="00122C42" w:rsidRPr="003B61E4" w:rsidRDefault="00122C42" w:rsidP="00122C42">
            <w:pPr>
              <w:spacing w:after="200" w:line="240" w:lineRule="auto"/>
              <w:rPr>
                <w:rFonts w:asciiTheme="majorHAnsi" w:eastAsia="Calibri" w:hAnsiTheme="majorHAnsi" w:cstheme="majorHAnsi"/>
                <w:sz w:val="20"/>
                <w:szCs w:val="20"/>
              </w:rPr>
            </w:pPr>
          </w:p>
          <w:p w14:paraId="4A2B4935" w14:textId="1629A0E3" w:rsidR="00122C42" w:rsidRPr="003B61E4" w:rsidRDefault="00122C42" w:rsidP="00122C42">
            <w:pPr>
              <w:spacing w:after="200" w:line="240" w:lineRule="auto"/>
              <w:rPr>
                <w:rFonts w:asciiTheme="majorHAnsi" w:eastAsia="Calibri" w:hAnsiTheme="majorHAnsi" w:cstheme="majorHAnsi"/>
                <w:sz w:val="20"/>
                <w:szCs w:val="20"/>
              </w:rPr>
            </w:pPr>
          </w:p>
        </w:tc>
      </w:tr>
      <w:tr w:rsidR="00122C42" w:rsidRPr="003B61E4" w14:paraId="294667D9" w14:textId="77777777" w:rsidTr="00122C42">
        <w:tc>
          <w:tcPr>
            <w:tcW w:w="9247" w:type="dxa"/>
            <w:gridSpan w:val="2"/>
          </w:tcPr>
          <w:p w14:paraId="05F05E54" w14:textId="77777777" w:rsidR="00122C42" w:rsidRPr="003B61E4" w:rsidRDefault="00122C42" w:rsidP="00122C42">
            <w:pPr>
              <w:keepNext/>
              <w:spacing w:after="0" w:line="276" w:lineRule="auto"/>
              <w:rPr>
                <w:rFonts w:asciiTheme="majorHAnsi" w:hAnsiTheme="majorHAnsi" w:cstheme="majorHAnsi"/>
                <w:sz w:val="20"/>
                <w:szCs w:val="20"/>
              </w:rPr>
            </w:pPr>
          </w:p>
          <w:p w14:paraId="63B45672" w14:textId="03689FDE" w:rsidR="00122C42" w:rsidRPr="003B61E4" w:rsidRDefault="0086690B" w:rsidP="00122C42">
            <w:pPr>
              <w:keepNext/>
              <w:spacing w:after="0" w:line="276" w:lineRule="auto"/>
              <w:rPr>
                <w:rFonts w:asciiTheme="majorHAnsi" w:hAnsiTheme="majorHAnsi" w:cstheme="majorHAnsi"/>
                <w:sz w:val="20"/>
                <w:szCs w:val="20"/>
              </w:rPr>
            </w:pPr>
            <w:r w:rsidRPr="003B61E4">
              <w:rPr>
                <w:rFonts w:asciiTheme="majorHAnsi" w:eastAsia="Times New Roman" w:hAnsiTheme="majorHAnsi" w:cstheme="majorHAnsi"/>
                <w:sz w:val="20"/>
                <w:szCs w:val="20"/>
              </w:rPr>
              <w:t xml:space="preserve">How will the </w:t>
            </w:r>
            <w:r w:rsidR="00E94309" w:rsidRPr="003B61E4">
              <w:rPr>
                <w:rFonts w:asciiTheme="majorHAnsi" w:eastAsia="Times New Roman" w:hAnsiTheme="majorHAnsi" w:cstheme="majorHAnsi"/>
                <w:sz w:val="20"/>
                <w:szCs w:val="20"/>
              </w:rPr>
              <w:t>training activity</w:t>
            </w:r>
            <w:r w:rsidRPr="003B61E4">
              <w:rPr>
                <w:rFonts w:asciiTheme="majorHAnsi" w:eastAsia="Times New Roman" w:hAnsiTheme="majorHAnsi" w:cstheme="majorHAnsi"/>
                <w:sz w:val="20"/>
                <w:szCs w:val="20"/>
              </w:rPr>
              <w:t xml:space="preserve"> </w:t>
            </w:r>
            <w:r w:rsidRPr="003B61E4">
              <w:rPr>
                <w:rFonts w:asciiTheme="majorHAnsi" w:eastAsia="Times New Roman" w:hAnsiTheme="majorHAnsi" w:cstheme="majorHAnsi"/>
                <w:b/>
                <w:bCs/>
                <w:sz w:val="20"/>
                <w:szCs w:val="20"/>
              </w:rPr>
              <w:t>support your career development</w:t>
            </w:r>
            <w:r w:rsidRPr="003B61E4">
              <w:rPr>
                <w:rFonts w:asciiTheme="majorHAnsi" w:eastAsia="Times New Roman" w:hAnsiTheme="majorHAnsi" w:cstheme="majorHAnsi"/>
                <w:sz w:val="20"/>
                <w:szCs w:val="20"/>
              </w:rPr>
              <w:t xml:space="preserve">? </w:t>
            </w:r>
            <w:r w:rsidR="00314E4D" w:rsidRPr="003B61E4">
              <w:rPr>
                <w:rFonts w:asciiTheme="majorHAnsi" w:hAnsiTheme="majorHAnsi" w:cstheme="majorHAnsi"/>
                <w:b/>
                <w:bCs/>
                <w:sz w:val="20"/>
                <w:szCs w:val="20"/>
              </w:rPr>
              <w:t>2</w:t>
            </w:r>
            <w:r w:rsidR="00122C42" w:rsidRPr="003B61E4">
              <w:rPr>
                <w:rFonts w:asciiTheme="majorHAnsi" w:hAnsiTheme="majorHAnsi" w:cstheme="majorHAnsi"/>
                <w:b/>
                <w:bCs/>
                <w:sz w:val="20"/>
                <w:szCs w:val="20"/>
              </w:rPr>
              <w:t>00 words.</w:t>
            </w:r>
          </w:p>
          <w:p w14:paraId="0FB837EE" w14:textId="1A986701" w:rsidR="00122C42" w:rsidRPr="003B61E4" w:rsidRDefault="00122C42" w:rsidP="00122C42">
            <w:pPr>
              <w:pStyle w:val="Heading2"/>
              <w:rPr>
                <w:rFonts w:eastAsia="Calibri" w:cstheme="majorHAnsi"/>
                <w:sz w:val="20"/>
                <w:szCs w:val="20"/>
              </w:rPr>
            </w:pPr>
          </w:p>
        </w:tc>
      </w:tr>
      <w:tr w:rsidR="00122C42" w:rsidRPr="003B61E4" w14:paraId="788E37FA" w14:textId="77777777" w:rsidTr="00122C42">
        <w:tc>
          <w:tcPr>
            <w:tcW w:w="9247" w:type="dxa"/>
            <w:gridSpan w:val="2"/>
          </w:tcPr>
          <w:p w14:paraId="13064AA8" w14:textId="77777777" w:rsidR="00122C42" w:rsidRPr="003B61E4" w:rsidRDefault="00122C42" w:rsidP="00122C42">
            <w:pPr>
              <w:spacing w:after="200" w:line="240" w:lineRule="auto"/>
              <w:rPr>
                <w:rFonts w:asciiTheme="majorHAnsi" w:eastAsia="Calibri" w:hAnsiTheme="majorHAnsi" w:cstheme="majorHAnsi"/>
                <w:sz w:val="20"/>
                <w:szCs w:val="20"/>
              </w:rPr>
            </w:pPr>
          </w:p>
          <w:p w14:paraId="61E2C4D4" w14:textId="77777777" w:rsidR="00122C42" w:rsidRPr="003B61E4" w:rsidRDefault="00122C42" w:rsidP="00122C42">
            <w:pPr>
              <w:spacing w:after="200" w:line="240" w:lineRule="auto"/>
              <w:rPr>
                <w:rFonts w:asciiTheme="majorHAnsi" w:eastAsia="Calibri" w:hAnsiTheme="majorHAnsi" w:cstheme="majorHAnsi"/>
                <w:sz w:val="20"/>
                <w:szCs w:val="20"/>
              </w:rPr>
            </w:pPr>
          </w:p>
          <w:p w14:paraId="1D295B21" w14:textId="77777777" w:rsidR="00122C42" w:rsidRPr="003B61E4" w:rsidRDefault="00122C42" w:rsidP="00122C42">
            <w:pPr>
              <w:spacing w:after="200" w:line="240" w:lineRule="auto"/>
              <w:rPr>
                <w:rFonts w:asciiTheme="majorHAnsi" w:eastAsia="Calibri" w:hAnsiTheme="majorHAnsi" w:cstheme="majorHAnsi"/>
                <w:sz w:val="20"/>
                <w:szCs w:val="20"/>
              </w:rPr>
            </w:pPr>
          </w:p>
          <w:p w14:paraId="3DD95749" w14:textId="77777777" w:rsidR="00521130" w:rsidRPr="003B61E4" w:rsidRDefault="00521130" w:rsidP="00122C42">
            <w:pPr>
              <w:spacing w:after="200" w:line="240" w:lineRule="auto"/>
              <w:rPr>
                <w:rFonts w:asciiTheme="majorHAnsi" w:eastAsia="Calibri" w:hAnsiTheme="majorHAnsi" w:cstheme="majorHAnsi"/>
                <w:sz w:val="20"/>
                <w:szCs w:val="20"/>
              </w:rPr>
            </w:pPr>
          </w:p>
          <w:p w14:paraId="660909B5" w14:textId="77777777" w:rsidR="00521130" w:rsidRPr="003B61E4" w:rsidRDefault="00521130" w:rsidP="00122C42">
            <w:pPr>
              <w:spacing w:after="200" w:line="240" w:lineRule="auto"/>
              <w:rPr>
                <w:rFonts w:asciiTheme="majorHAnsi" w:eastAsia="Calibri" w:hAnsiTheme="majorHAnsi" w:cstheme="majorHAnsi"/>
                <w:sz w:val="20"/>
                <w:szCs w:val="20"/>
              </w:rPr>
            </w:pPr>
          </w:p>
          <w:p w14:paraId="4ABCC1FF" w14:textId="77777777" w:rsidR="008C6C49" w:rsidRPr="003B61E4" w:rsidRDefault="008C6C49" w:rsidP="00122C42">
            <w:pPr>
              <w:spacing w:after="200" w:line="240" w:lineRule="auto"/>
              <w:rPr>
                <w:rFonts w:asciiTheme="majorHAnsi" w:eastAsia="Calibri" w:hAnsiTheme="majorHAnsi" w:cstheme="majorHAnsi"/>
                <w:sz w:val="20"/>
                <w:szCs w:val="20"/>
              </w:rPr>
            </w:pPr>
          </w:p>
          <w:p w14:paraId="7031130A" w14:textId="77777777" w:rsidR="00122C42" w:rsidRPr="003B61E4" w:rsidRDefault="00122C42" w:rsidP="00122C42">
            <w:pPr>
              <w:spacing w:after="200" w:line="240" w:lineRule="auto"/>
              <w:rPr>
                <w:rFonts w:asciiTheme="majorHAnsi" w:eastAsia="Calibri" w:hAnsiTheme="majorHAnsi" w:cstheme="majorHAnsi"/>
                <w:sz w:val="20"/>
                <w:szCs w:val="20"/>
              </w:rPr>
            </w:pPr>
          </w:p>
          <w:p w14:paraId="21DEB9E5" w14:textId="5DDFB672" w:rsidR="00122C42" w:rsidRPr="003B61E4" w:rsidRDefault="00122C42" w:rsidP="00122C42">
            <w:pPr>
              <w:spacing w:after="200" w:line="240" w:lineRule="auto"/>
              <w:rPr>
                <w:rFonts w:asciiTheme="majorHAnsi" w:eastAsia="Calibri" w:hAnsiTheme="majorHAnsi" w:cstheme="majorHAnsi"/>
                <w:sz w:val="20"/>
                <w:szCs w:val="20"/>
              </w:rPr>
            </w:pPr>
          </w:p>
        </w:tc>
      </w:tr>
      <w:tr w:rsidR="0086690B" w:rsidRPr="003B61E4" w14:paraId="6E66A09C" w14:textId="77777777" w:rsidTr="00122C42">
        <w:tc>
          <w:tcPr>
            <w:tcW w:w="9247" w:type="dxa"/>
            <w:gridSpan w:val="2"/>
          </w:tcPr>
          <w:p w14:paraId="442FC5C8" w14:textId="77777777" w:rsidR="0086690B" w:rsidRPr="003B61E4" w:rsidRDefault="0086690B" w:rsidP="0086690B">
            <w:pPr>
              <w:keepNext/>
              <w:spacing w:after="0" w:line="276" w:lineRule="auto"/>
              <w:rPr>
                <w:rFonts w:asciiTheme="majorHAnsi" w:hAnsiTheme="majorHAnsi" w:cstheme="majorHAnsi"/>
                <w:sz w:val="20"/>
                <w:szCs w:val="20"/>
              </w:rPr>
            </w:pPr>
          </w:p>
          <w:p w14:paraId="0DB9B5A1" w14:textId="57A3AC4F" w:rsidR="0086690B" w:rsidRPr="003B61E4" w:rsidRDefault="0086690B" w:rsidP="0086690B">
            <w:pPr>
              <w:keepNext/>
              <w:spacing w:after="0" w:line="276" w:lineRule="auto"/>
              <w:rPr>
                <w:rFonts w:asciiTheme="majorHAnsi" w:eastAsia="Calibri" w:hAnsiTheme="majorHAnsi" w:cstheme="majorHAnsi"/>
                <w:b/>
                <w:bCs/>
                <w:sz w:val="20"/>
                <w:szCs w:val="20"/>
              </w:rPr>
            </w:pPr>
            <w:r w:rsidRPr="003B61E4">
              <w:rPr>
                <w:rFonts w:asciiTheme="majorHAnsi" w:hAnsiTheme="majorHAnsi" w:cstheme="majorHAnsi"/>
                <w:sz w:val="20"/>
                <w:szCs w:val="20"/>
              </w:rPr>
              <w:t>What are the anticipated outcomes and benefits from the</w:t>
            </w:r>
            <w:r w:rsidRPr="003B61E4">
              <w:rPr>
                <w:rFonts w:asciiTheme="majorHAnsi" w:eastAsia="Calibri" w:hAnsiTheme="majorHAnsi" w:cstheme="majorHAnsi"/>
                <w:sz w:val="20"/>
                <w:szCs w:val="20"/>
              </w:rPr>
              <w:t xml:space="preserve"> </w:t>
            </w:r>
            <w:r w:rsidR="003B61E4" w:rsidRPr="003B61E4">
              <w:rPr>
                <w:rFonts w:asciiTheme="majorHAnsi" w:eastAsia="Calibri" w:hAnsiTheme="majorHAnsi" w:cstheme="majorHAnsi"/>
                <w:sz w:val="20"/>
                <w:szCs w:val="20"/>
              </w:rPr>
              <w:t>activity</w:t>
            </w:r>
            <w:r w:rsidRPr="003B61E4">
              <w:rPr>
                <w:rFonts w:asciiTheme="majorHAnsi" w:eastAsia="Calibri" w:hAnsiTheme="majorHAnsi" w:cstheme="majorHAnsi"/>
                <w:sz w:val="20"/>
                <w:szCs w:val="20"/>
              </w:rPr>
              <w:t xml:space="preserve">? </w:t>
            </w:r>
            <w:r w:rsidRPr="003B61E4">
              <w:rPr>
                <w:rFonts w:asciiTheme="majorHAnsi" w:eastAsia="Calibri" w:hAnsiTheme="majorHAnsi" w:cstheme="majorHAnsi"/>
                <w:b/>
                <w:bCs/>
                <w:sz w:val="20"/>
                <w:szCs w:val="20"/>
              </w:rPr>
              <w:t>200 words.</w:t>
            </w:r>
          </w:p>
          <w:p w14:paraId="21DE7621" w14:textId="5EB0EAE2" w:rsidR="0086690B" w:rsidRPr="003B61E4" w:rsidRDefault="0086690B" w:rsidP="0086690B">
            <w:pPr>
              <w:keepNext/>
              <w:spacing w:after="0" w:line="276" w:lineRule="auto"/>
              <w:rPr>
                <w:rFonts w:asciiTheme="majorHAnsi" w:eastAsia="Calibri" w:hAnsiTheme="majorHAnsi" w:cstheme="majorHAnsi"/>
                <w:sz w:val="20"/>
                <w:szCs w:val="20"/>
              </w:rPr>
            </w:pPr>
          </w:p>
        </w:tc>
      </w:tr>
      <w:tr w:rsidR="0086690B" w:rsidRPr="003B61E4" w14:paraId="00777C02" w14:textId="77777777" w:rsidTr="00122C42">
        <w:tc>
          <w:tcPr>
            <w:tcW w:w="9247" w:type="dxa"/>
            <w:gridSpan w:val="2"/>
          </w:tcPr>
          <w:p w14:paraId="752CD86E" w14:textId="77777777" w:rsidR="0086690B" w:rsidRPr="003B61E4" w:rsidRDefault="0086690B" w:rsidP="00122C42">
            <w:pPr>
              <w:keepNext/>
              <w:tabs>
                <w:tab w:val="left" w:pos="1065"/>
              </w:tabs>
              <w:spacing w:after="0" w:line="276" w:lineRule="auto"/>
              <w:rPr>
                <w:rFonts w:asciiTheme="majorHAnsi" w:hAnsiTheme="majorHAnsi" w:cstheme="majorHAnsi"/>
                <w:sz w:val="20"/>
                <w:szCs w:val="20"/>
              </w:rPr>
            </w:pPr>
          </w:p>
          <w:p w14:paraId="19E88E14" w14:textId="77777777" w:rsidR="0086690B" w:rsidRPr="003B61E4" w:rsidRDefault="0086690B" w:rsidP="00122C42">
            <w:pPr>
              <w:keepNext/>
              <w:tabs>
                <w:tab w:val="left" w:pos="1065"/>
              </w:tabs>
              <w:spacing w:after="0" w:line="276" w:lineRule="auto"/>
              <w:rPr>
                <w:rFonts w:asciiTheme="majorHAnsi" w:hAnsiTheme="majorHAnsi" w:cstheme="majorHAnsi"/>
                <w:sz w:val="20"/>
                <w:szCs w:val="20"/>
              </w:rPr>
            </w:pPr>
          </w:p>
          <w:p w14:paraId="41EF6D94" w14:textId="77777777" w:rsidR="0086690B" w:rsidRPr="003B61E4" w:rsidRDefault="0086690B" w:rsidP="00122C42">
            <w:pPr>
              <w:keepNext/>
              <w:tabs>
                <w:tab w:val="left" w:pos="1065"/>
              </w:tabs>
              <w:spacing w:after="0" w:line="276" w:lineRule="auto"/>
              <w:rPr>
                <w:rFonts w:asciiTheme="majorHAnsi" w:hAnsiTheme="majorHAnsi" w:cstheme="majorHAnsi"/>
                <w:sz w:val="20"/>
                <w:szCs w:val="20"/>
              </w:rPr>
            </w:pPr>
          </w:p>
          <w:p w14:paraId="06460182" w14:textId="77777777" w:rsidR="0086690B" w:rsidRPr="003B61E4" w:rsidRDefault="0086690B" w:rsidP="00122C42">
            <w:pPr>
              <w:keepNext/>
              <w:tabs>
                <w:tab w:val="left" w:pos="1065"/>
              </w:tabs>
              <w:spacing w:after="0" w:line="276" w:lineRule="auto"/>
              <w:rPr>
                <w:rFonts w:asciiTheme="majorHAnsi" w:hAnsiTheme="majorHAnsi" w:cstheme="majorHAnsi"/>
                <w:sz w:val="20"/>
                <w:szCs w:val="20"/>
              </w:rPr>
            </w:pPr>
          </w:p>
          <w:p w14:paraId="1906D70E" w14:textId="77777777" w:rsidR="0086690B" w:rsidRPr="003B61E4" w:rsidRDefault="0086690B" w:rsidP="00122C42">
            <w:pPr>
              <w:keepNext/>
              <w:tabs>
                <w:tab w:val="left" w:pos="1065"/>
              </w:tabs>
              <w:spacing w:after="0" w:line="276" w:lineRule="auto"/>
              <w:rPr>
                <w:rFonts w:asciiTheme="majorHAnsi" w:hAnsiTheme="majorHAnsi" w:cstheme="majorHAnsi"/>
                <w:sz w:val="20"/>
                <w:szCs w:val="20"/>
              </w:rPr>
            </w:pPr>
          </w:p>
          <w:p w14:paraId="3F06A3EC" w14:textId="77777777" w:rsidR="0086690B" w:rsidRPr="003B61E4" w:rsidRDefault="0086690B" w:rsidP="00122C42">
            <w:pPr>
              <w:keepNext/>
              <w:tabs>
                <w:tab w:val="left" w:pos="1065"/>
              </w:tabs>
              <w:spacing w:after="0" w:line="276" w:lineRule="auto"/>
              <w:rPr>
                <w:rFonts w:asciiTheme="majorHAnsi" w:hAnsiTheme="majorHAnsi" w:cstheme="majorHAnsi"/>
                <w:sz w:val="20"/>
                <w:szCs w:val="20"/>
              </w:rPr>
            </w:pPr>
          </w:p>
          <w:p w14:paraId="2429E5E5" w14:textId="1A26458B" w:rsidR="0086690B" w:rsidRPr="003B61E4" w:rsidRDefault="0086690B" w:rsidP="00122C42">
            <w:pPr>
              <w:keepNext/>
              <w:tabs>
                <w:tab w:val="left" w:pos="1065"/>
              </w:tabs>
              <w:spacing w:after="0" w:line="276" w:lineRule="auto"/>
              <w:rPr>
                <w:rFonts w:asciiTheme="majorHAnsi" w:hAnsiTheme="majorHAnsi" w:cstheme="majorHAnsi"/>
                <w:sz w:val="20"/>
                <w:szCs w:val="20"/>
              </w:rPr>
            </w:pPr>
          </w:p>
          <w:p w14:paraId="25DF5ABE" w14:textId="77777777" w:rsidR="0086690B" w:rsidRPr="003B61E4" w:rsidRDefault="0086690B" w:rsidP="00122C42">
            <w:pPr>
              <w:keepNext/>
              <w:tabs>
                <w:tab w:val="left" w:pos="1065"/>
              </w:tabs>
              <w:spacing w:after="0" w:line="276" w:lineRule="auto"/>
              <w:rPr>
                <w:rFonts w:asciiTheme="majorHAnsi" w:hAnsiTheme="majorHAnsi" w:cstheme="majorHAnsi"/>
                <w:sz w:val="20"/>
                <w:szCs w:val="20"/>
              </w:rPr>
            </w:pPr>
          </w:p>
          <w:p w14:paraId="5DFAFAE1" w14:textId="77777777" w:rsidR="0086690B" w:rsidRPr="003B61E4" w:rsidRDefault="0086690B" w:rsidP="00122C42">
            <w:pPr>
              <w:keepNext/>
              <w:tabs>
                <w:tab w:val="left" w:pos="1065"/>
              </w:tabs>
              <w:spacing w:after="0" w:line="276" w:lineRule="auto"/>
              <w:rPr>
                <w:rFonts w:asciiTheme="majorHAnsi" w:hAnsiTheme="majorHAnsi" w:cstheme="majorHAnsi"/>
                <w:sz w:val="20"/>
                <w:szCs w:val="20"/>
              </w:rPr>
            </w:pPr>
          </w:p>
        </w:tc>
      </w:tr>
      <w:tr w:rsidR="00122C42" w:rsidRPr="003B61E4" w14:paraId="4CCB397E" w14:textId="77777777" w:rsidTr="00122C42">
        <w:tc>
          <w:tcPr>
            <w:tcW w:w="9247" w:type="dxa"/>
            <w:gridSpan w:val="2"/>
          </w:tcPr>
          <w:p w14:paraId="1FE71E0F" w14:textId="77777777" w:rsidR="00122C42" w:rsidRPr="003B61E4" w:rsidRDefault="00122C42" w:rsidP="00122C42">
            <w:pPr>
              <w:keepNext/>
              <w:spacing w:after="0" w:line="276" w:lineRule="auto"/>
              <w:rPr>
                <w:rFonts w:asciiTheme="majorHAnsi" w:hAnsiTheme="majorHAnsi" w:cstheme="majorHAnsi"/>
                <w:sz w:val="20"/>
                <w:szCs w:val="20"/>
              </w:rPr>
            </w:pPr>
          </w:p>
          <w:p w14:paraId="7D071C8B" w14:textId="3355F881" w:rsidR="0086690B" w:rsidRPr="003B61E4" w:rsidRDefault="0086690B" w:rsidP="00122C42">
            <w:pPr>
              <w:keepNext/>
              <w:spacing w:after="0" w:line="276" w:lineRule="auto"/>
              <w:rPr>
                <w:rFonts w:asciiTheme="majorHAnsi" w:eastAsia="Times New Roman" w:hAnsiTheme="majorHAnsi" w:cstheme="majorHAnsi"/>
                <w:sz w:val="20"/>
                <w:szCs w:val="20"/>
              </w:rPr>
            </w:pPr>
            <w:r w:rsidRPr="003B61E4">
              <w:rPr>
                <w:rFonts w:asciiTheme="majorHAnsi" w:eastAsia="Times New Roman" w:hAnsiTheme="majorHAnsi" w:cstheme="majorHAnsi"/>
                <w:sz w:val="20"/>
                <w:szCs w:val="20"/>
              </w:rPr>
              <w:t xml:space="preserve">How is your proposed </w:t>
            </w:r>
            <w:r w:rsidR="00E94309" w:rsidRPr="003B61E4">
              <w:rPr>
                <w:rFonts w:asciiTheme="majorHAnsi" w:eastAsia="Times New Roman" w:hAnsiTheme="majorHAnsi" w:cstheme="majorHAnsi"/>
                <w:sz w:val="20"/>
                <w:szCs w:val="20"/>
              </w:rPr>
              <w:t>training activity</w:t>
            </w:r>
            <w:r w:rsidRPr="003B61E4">
              <w:rPr>
                <w:rFonts w:asciiTheme="majorHAnsi" w:eastAsia="Times New Roman" w:hAnsiTheme="majorHAnsi" w:cstheme="majorHAnsi"/>
                <w:sz w:val="20"/>
                <w:szCs w:val="20"/>
              </w:rPr>
              <w:t xml:space="preserve"> related to the theme ‘</w:t>
            </w:r>
            <w:r w:rsidRPr="003B61E4">
              <w:rPr>
                <w:rFonts w:asciiTheme="majorHAnsi" w:eastAsia="Times New Roman" w:hAnsiTheme="majorHAnsi" w:cstheme="majorHAnsi"/>
                <w:b/>
                <w:bCs/>
                <w:sz w:val="20"/>
                <w:szCs w:val="20"/>
              </w:rPr>
              <w:t>Building a Green Future’?</w:t>
            </w:r>
            <w:r w:rsidRPr="003B61E4">
              <w:rPr>
                <w:rFonts w:asciiTheme="majorHAnsi" w:eastAsia="Times New Roman" w:hAnsiTheme="majorHAnsi" w:cstheme="majorHAnsi"/>
                <w:sz w:val="20"/>
                <w:szCs w:val="20"/>
              </w:rPr>
              <w:t xml:space="preserve"> </w:t>
            </w:r>
          </w:p>
          <w:p w14:paraId="4ED62ADC" w14:textId="6139D19D" w:rsidR="00122C42" w:rsidRPr="003B61E4" w:rsidRDefault="0086690B" w:rsidP="00122C42">
            <w:pPr>
              <w:keepNext/>
              <w:spacing w:after="0" w:line="276" w:lineRule="auto"/>
              <w:rPr>
                <w:rFonts w:asciiTheme="majorHAnsi" w:hAnsiTheme="majorHAnsi" w:cstheme="majorHAnsi"/>
                <w:sz w:val="20"/>
                <w:szCs w:val="20"/>
              </w:rPr>
            </w:pPr>
            <w:r w:rsidRPr="003B61E4">
              <w:rPr>
                <w:rFonts w:asciiTheme="majorHAnsi" w:hAnsiTheme="majorHAnsi" w:cstheme="majorHAnsi"/>
                <w:sz w:val="20"/>
                <w:szCs w:val="20"/>
              </w:rPr>
              <w:t xml:space="preserve">Proposals focused on providing training to staff working on biosciences research areas necessary for meeting our net zero targets, including bioscience underpinning nature-based carbon sequestration and advanced manufacturing and net zero agri-food systems. </w:t>
            </w:r>
            <w:r w:rsidR="00314E4D" w:rsidRPr="003B61E4">
              <w:rPr>
                <w:rFonts w:asciiTheme="majorHAnsi" w:hAnsiTheme="majorHAnsi" w:cstheme="majorHAnsi"/>
                <w:b/>
                <w:bCs/>
                <w:sz w:val="20"/>
                <w:szCs w:val="20"/>
              </w:rPr>
              <w:t>2</w:t>
            </w:r>
            <w:r w:rsidR="00122C42" w:rsidRPr="003B61E4">
              <w:rPr>
                <w:rFonts w:asciiTheme="majorHAnsi" w:hAnsiTheme="majorHAnsi" w:cstheme="majorHAnsi"/>
                <w:b/>
                <w:bCs/>
                <w:sz w:val="20"/>
                <w:szCs w:val="20"/>
              </w:rPr>
              <w:t>00 words.</w:t>
            </w:r>
          </w:p>
          <w:p w14:paraId="2930B638" w14:textId="258E08E6" w:rsidR="00122C42" w:rsidRPr="003B61E4" w:rsidRDefault="00122C42" w:rsidP="00122C42">
            <w:pPr>
              <w:keepNext/>
              <w:spacing w:after="0" w:line="276" w:lineRule="auto"/>
              <w:rPr>
                <w:rFonts w:asciiTheme="majorHAnsi" w:eastAsia="Calibri" w:hAnsiTheme="majorHAnsi" w:cstheme="majorHAnsi"/>
                <w:sz w:val="20"/>
                <w:szCs w:val="20"/>
              </w:rPr>
            </w:pPr>
          </w:p>
        </w:tc>
      </w:tr>
      <w:tr w:rsidR="00122C42" w:rsidRPr="003B61E4" w14:paraId="3CF28121" w14:textId="77777777" w:rsidTr="00122C42">
        <w:tc>
          <w:tcPr>
            <w:tcW w:w="9247" w:type="dxa"/>
            <w:gridSpan w:val="2"/>
          </w:tcPr>
          <w:p w14:paraId="6EBB8915" w14:textId="0560B22C" w:rsidR="00122C42" w:rsidRPr="003B61E4" w:rsidRDefault="00122C42" w:rsidP="00122C42">
            <w:pPr>
              <w:spacing w:after="200" w:line="240" w:lineRule="auto"/>
              <w:rPr>
                <w:rFonts w:asciiTheme="majorHAnsi" w:eastAsia="Calibri" w:hAnsiTheme="majorHAnsi" w:cstheme="majorHAnsi"/>
                <w:b/>
                <w:bCs/>
                <w:sz w:val="20"/>
                <w:szCs w:val="20"/>
              </w:rPr>
            </w:pPr>
          </w:p>
          <w:p w14:paraId="3F3ED9EF" w14:textId="77777777" w:rsidR="00521130" w:rsidRPr="003B61E4" w:rsidRDefault="00521130" w:rsidP="00122C42">
            <w:pPr>
              <w:spacing w:after="200" w:line="240" w:lineRule="auto"/>
              <w:rPr>
                <w:rFonts w:asciiTheme="majorHAnsi" w:eastAsia="Calibri" w:hAnsiTheme="majorHAnsi" w:cstheme="majorHAnsi"/>
                <w:b/>
                <w:bCs/>
                <w:sz w:val="20"/>
                <w:szCs w:val="20"/>
              </w:rPr>
            </w:pPr>
          </w:p>
          <w:p w14:paraId="2772D2E7" w14:textId="77777777" w:rsidR="00521130" w:rsidRPr="003B61E4" w:rsidRDefault="00521130" w:rsidP="00122C42">
            <w:pPr>
              <w:spacing w:after="200" w:line="240" w:lineRule="auto"/>
              <w:rPr>
                <w:rFonts w:asciiTheme="majorHAnsi" w:eastAsia="Calibri" w:hAnsiTheme="majorHAnsi" w:cstheme="majorHAnsi"/>
                <w:b/>
                <w:bCs/>
                <w:sz w:val="20"/>
                <w:szCs w:val="20"/>
              </w:rPr>
            </w:pPr>
          </w:p>
          <w:p w14:paraId="6F2130BD" w14:textId="77777777" w:rsidR="00521130" w:rsidRPr="003B61E4" w:rsidRDefault="00521130" w:rsidP="00122C42">
            <w:pPr>
              <w:spacing w:after="200" w:line="240" w:lineRule="auto"/>
              <w:rPr>
                <w:rFonts w:asciiTheme="majorHAnsi" w:eastAsia="Calibri" w:hAnsiTheme="majorHAnsi" w:cstheme="majorHAnsi"/>
                <w:b/>
                <w:bCs/>
                <w:sz w:val="20"/>
                <w:szCs w:val="20"/>
              </w:rPr>
            </w:pPr>
          </w:p>
          <w:p w14:paraId="1333646E" w14:textId="77777777" w:rsidR="00122C42" w:rsidRPr="003B61E4" w:rsidRDefault="00122C42" w:rsidP="00122C42">
            <w:pPr>
              <w:spacing w:after="200" w:line="240" w:lineRule="auto"/>
              <w:rPr>
                <w:rFonts w:asciiTheme="majorHAnsi" w:eastAsia="Calibri" w:hAnsiTheme="majorHAnsi" w:cstheme="majorHAnsi"/>
                <w:b/>
                <w:bCs/>
                <w:sz w:val="20"/>
                <w:szCs w:val="20"/>
              </w:rPr>
            </w:pPr>
          </w:p>
          <w:p w14:paraId="689A5FF9" w14:textId="77777777" w:rsidR="00122C42" w:rsidRPr="003B61E4" w:rsidRDefault="00122C42" w:rsidP="00122C42">
            <w:pPr>
              <w:spacing w:after="200" w:line="240" w:lineRule="auto"/>
              <w:rPr>
                <w:rFonts w:asciiTheme="majorHAnsi" w:eastAsia="Calibri" w:hAnsiTheme="majorHAnsi" w:cstheme="majorHAnsi"/>
                <w:b/>
                <w:bCs/>
                <w:sz w:val="20"/>
                <w:szCs w:val="20"/>
              </w:rPr>
            </w:pPr>
          </w:p>
          <w:p w14:paraId="545ADD8E" w14:textId="658E8AFC" w:rsidR="00122C42" w:rsidRPr="003B61E4" w:rsidRDefault="00122C42" w:rsidP="00122C42">
            <w:pPr>
              <w:spacing w:after="200" w:line="240" w:lineRule="auto"/>
              <w:rPr>
                <w:rFonts w:asciiTheme="majorHAnsi" w:eastAsia="Calibri" w:hAnsiTheme="majorHAnsi" w:cstheme="majorHAnsi"/>
                <w:b/>
                <w:bCs/>
                <w:sz w:val="20"/>
                <w:szCs w:val="20"/>
              </w:rPr>
            </w:pPr>
          </w:p>
        </w:tc>
      </w:tr>
      <w:tr w:rsidR="00122C42" w:rsidRPr="003B61E4" w14:paraId="4C4D3DF8" w14:textId="77777777" w:rsidTr="00122C42">
        <w:tc>
          <w:tcPr>
            <w:tcW w:w="9247" w:type="dxa"/>
            <w:gridSpan w:val="2"/>
          </w:tcPr>
          <w:p w14:paraId="5BA73C86" w14:textId="77777777" w:rsidR="00122C42" w:rsidRPr="003B61E4" w:rsidRDefault="00122C42" w:rsidP="00122C42">
            <w:pPr>
              <w:spacing w:after="0" w:line="276" w:lineRule="auto"/>
              <w:rPr>
                <w:rFonts w:asciiTheme="majorHAnsi" w:hAnsiTheme="majorHAnsi" w:cstheme="majorHAnsi"/>
                <w:sz w:val="20"/>
                <w:szCs w:val="20"/>
              </w:rPr>
            </w:pPr>
          </w:p>
          <w:p w14:paraId="274D4783" w14:textId="73B3C4DD" w:rsidR="00C80DCE" w:rsidRDefault="0086690B" w:rsidP="00C80DCE">
            <w:pPr>
              <w:spacing w:after="0" w:line="276" w:lineRule="auto"/>
              <w:rPr>
                <w:rFonts w:asciiTheme="majorHAnsi" w:hAnsiTheme="majorHAnsi" w:cstheme="majorHAnsi"/>
                <w:sz w:val="20"/>
                <w:szCs w:val="20"/>
              </w:rPr>
            </w:pPr>
            <w:r w:rsidRPr="003B61E4">
              <w:rPr>
                <w:rFonts w:asciiTheme="majorHAnsi" w:eastAsia="Times New Roman" w:hAnsiTheme="majorHAnsi" w:cstheme="majorHAnsi"/>
                <w:sz w:val="20"/>
                <w:szCs w:val="20"/>
              </w:rPr>
              <w:t xml:space="preserve">If your proposal is </w:t>
            </w:r>
            <w:r w:rsidRPr="003B61E4">
              <w:rPr>
                <w:rFonts w:asciiTheme="majorHAnsi" w:eastAsia="Times New Roman" w:hAnsiTheme="majorHAnsi" w:cstheme="majorHAnsi"/>
                <w:b/>
                <w:bCs/>
                <w:sz w:val="20"/>
                <w:szCs w:val="20"/>
              </w:rPr>
              <w:t>not related</w:t>
            </w:r>
            <w:r w:rsidRPr="003B61E4">
              <w:rPr>
                <w:rFonts w:asciiTheme="majorHAnsi" w:eastAsia="Times New Roman" w:hAnsiTheme="majorHAnsi" w:cstheme="majorHAnsi"/>
                <w:sz w:val="20"/>
                <w:szCs w:val="20"/>
              </w:rPr>
              <w:t xml:space="preserve"> to 'Building a Green Future', please select which of the following </w:t>
            </w:r>
            <w:hyperlink r:id="rId8" w:history="1">
              <w:r w:rsidRPr="00587E65">
                <w:rPr>
                  <w:rStyle w:val="Hyperlink"/>
                  <w:rFonts w:asciiTheme="majorHAnsi" w:hAnsiTheme="majorHAnsi" w:cstheme="majorHAnsi"/>
                  <w:b/>
                  <w:bCs/>
                  <w:sz w:val="20"/>
                  <w:szCs w:val="20"/>
                </w:rPr>
                <w:t>BBSRC priority areas</w:t>
              </w:r>
            </w:hyperlink>
            <w:r w:rsidRPr="003B61E4">
              <w:rPr>
                <w:rFonts w:asciiTheme="majorHAnsi" w:hAnsiTheme="majorHAnsi" w:cstheme="majorHAnsi"/>
                <w:sz w:val="20"/>
                <w:szCs w:val="20"/>
              </w:rPr>
              <w:t xml:space="preserve"> your proposal is aligned to</w:t>
            </w:r>
            <w:r w:rsidR="00E874D7" w:rsidRPr="003B61E4">
              <w:rPr>
                <w:rFonts w:asciiTheme="majorHAnsi" w:hAnsiTheme="majorHAnsi" w:cstheme="majorHAnsi"/>
                <w:sz w:val="20"/>
                <w:szCs w:val="20"/>
              </w:rPr>
              <w:t xml:space="preserve"> and p</w:t>
            </w:r>
            <w:r w:rsidR="00EE1E0F" w:rsidRPr="003B61E4">
              <w:rPr>
                <w:rFonts w:asciiTheme="majorHAnsi" w:eastAsia="Times New Roman" w:hAnsiTheme="majorHAnsi" w:cstheme="majorHAnsi"/>
                <w:sz w:val="20"/>
                <w:szCs w:val="20"/>
              </w:rPr>
              <w:t xml:space="preserve">lease give </w:t>
            </w:r>
            <w:r w:rsidR="00EE1E0F" w:rsidRPr="003B61E4">
              <w:rPr>
                <w:rFonts w:asciiTheme="majorHAnsi" w:eastAsia="Times New Roman" w:hAnsiTheme="majorHAnsi" w:cstheme="majorHAnsi"/>
                <w:b/>
                <w:bCs/>
                <w:sz w:val="20"/>
                <w:szCs w:val="20"/>
              </w:rPr>
              <w:t>justification</w:t>
            </w:r>
            <w:r w:rsidR="00EE1E0F" w:rsidRPr="003B61E4">
              <w:rPr>
                <w:rFonts w:asciiTheme="majorHAnsi" w:eastAsia="Times New Roman" w:hAnsiTheme="majorHAnsi" w:cstheme="majorHAnsi"/>
                <w:sz w:val="20"/>
                <w:szCs w:val="20"/>
              </w:rPr>
              <w:t xml:space="preserve"> as to why your project is aligned to one of the other </w:t>
            </w:r>
            <w:r w:rsidR="00EE1E0F" w:rsidRPr="003B61E4">
              <w:rPr>
                <w:rFonts w:asciiTheme="majorHAnsi" w:hAnsiTheme="majorHAnsi" w:cstheme="majorHAnsi"/>
                <w:sz w:val="20"/>
                <w:szCs w:val="20"/>
              </w:rPr>
              <w:t>BBSRC priority areas.</w:t>
            </w:r>
            <w:r w:rsidR="00EE1E0F" w:rsidRPr="003B61E4">
              <w:rPr>
                <w:rFonts w:asciiTheme="majorHAnsi" w:eastAsia="Aptos" w:hAnsiTheme="majorHAnsi" w:cstheme="majorHAnsi"/>
                <w:sz w:val="20"/>
                <w:szCs w:val="20"/>
                <w:lang w:val="en-US"/>
              </w:rPr>
              <w:t xml:space="preserve"> </w:t>
            </w:r>
            <w:r w:rsidR="00EE1E0F" w:rsidRPr="003B61E4">
              <w:rPr>
                <w:rFonts w:asciiTheme="majorHAnsi" w:eastAsia="Aptos" w:hAnsiTheme="majorHAnsi" w:cstheme="majorHAnsi"/>
                <w:b/>
                <w:bCs/>
                <w:sz w:val="20"/>
                <w:szCs w:val="20"/>
                <w:lang w:val="en-US"/>
              </w:rPr>
              <w:t>200 word</w:t>
            </w:r>
            <w:r w:rsidR="00C9083B" w:rsidRPr="003B61E4">
              <w:rPr>
                <w:rFonts w:asciiTheme="majorHAnsi" w:eastAsia="Aptos" w:hAnsiTheme="majorHAnsi" w:cstheme="majorHAnsi"/>
                <w:b/>
                <w:bCs/>
                <w:sz w:val="20"/>
                <w:szCs w:val="20"/>
                <w:lang w:val="en-US"/>
              </w:rPr>
              <w:t>s</w:t>
            </w:r>
          </w:p>
          <w:p w14:paraId="4DF85E7A" w14:textId="08BAC9D7" w:rsidR="0086690B" w:rsidRPr="003B61E4" w:rsidRDefault="0086690B" w:rsidP="0086690B">
            <w:pPr>
              <w:spacing w:after="0" w:line="276" w:lineRule="auto"/>
              <w:rPr>
                <w:rFonts w:asciiTheme="majorHAnsi" w:hAnsiTheme="majorHAnsi" w:cstheme="majorHAnsi"/>
                <w:sz w:val="20"/>
                <w:szCs w:val="20"/>
              </w:rPr>
            </w:pPr>
          </w:p>
        </w:tc>
      </w:tr>
      <w:tr w:rsidR="00C80DCE" w:rsidRPr="003B61E4" w14:paraId="1973D364" w14:textId="77777777" w:rsidTr="00122C42">
        <w:tc>
          <w:tcPr>
            <w:tcW w:w="9247" w:type="dxa"/>
            <w:gridSpan w:val="2"/>
          </w:tcPr>
          <w:p w14:paraId="7FF99FD1" w14:textId="77777777" w:rsidR="00C80DCE" w:rsidRDefault="00C80DCE" w:rsidP="00122C42">
            <w:pPr>
              <w:spacing w:after="0" w:line="276" w:lineRule="auto"/>
              <w:rPr>
                <w:rFonts w:asciiTheme="majorHAnsi" w:hAnsiTheme="majorHAnsi" w:cstheme="majorHAnsi"/>
                <w:sz w:val="20"/>
                <w:szCs w:val="20"/>
              </w:rPr>
            </w:pPr>
          </w:p>
          <w:p w14:paraId="6BB72E7F" w14:textId="56407ACB" w:rsidR="00C80DCE" w:rsidRPr="00073BD3" w:rsidRDefault="00587E65" w:rsidP="00C80DCE">
            <w:pPr>
              <w:spacing w:after="200" w:line="240" w:lineRule="auto"/>
              <w:rPr>
                <w:rFonts w:eastAsia="Calibri" w:cstheme="minorHAnsi"/>
                <w:sz w:val="20"/>
                <w:szCs w:val="20"/>
              </w:rPr>
            </w:pPr>
            <w:sdt>
              <w:sdtPr>
                <w:rPr>
                  <w:rFonts w:eastAsia="Calibri" w:cstheme="minorHAnsi"/>
                  <w:sz w:val="20"/>
                  <w:szCs w:val="20"/>
                </w:rPr>
                <w:id w:val="1925921888"/>
                <w14:checkbox>
                  <w14:checked w14:val="0"/>
                  <w14:checkedState w14:val="2612" w14:font="MS Gothic"/>
                  <w14:uncheckedState w14:val="2610" w14:font="MS Gothic"/>
                </w14:checkbox>
              </w:sdtPr>
              <w:sdtEndPr/>
              <w:sdtContent>
                <w:r w:rsidR="00C80DCE" w:rsidRPr="00073BD3">
                  <w:rPr>
                    <w:rFonts w:ascii="MS Gothic" w:eastAsia="MS Gothic" w:hAnsi="MS Gothic" w:cstheme="minorHAnsi" w:hint="eastAsia"/>
                    <w:sz w:val="20"/>
                    <w:szCs w:val="20"/>
                  </w:rPr>
                  <w:t>☐</w:t>
                </w:r>
              </w:sdtContent>
            </w:sdt>
            <w:r w:rsidR="00C80DCE" w:rsidRPr="00073BD3">
              <w:rPr>
                <w:rFonts w:eastAsia="Calibri" w:cstheme="minorHAnsi"/>
                <w:sz w:val="20"/>
                <w:szCs w:val="20"/>
              </w:rPr>
              <w:t xml:space="preserve">   </w:t>
            </w:r>
            <w:r w:rsidR="00C80DCE">
              <w:rPr>
                <w:rFonts w:eastAsia="Calibri" w:cstheme="minorHAnsi"/>
                <w:sz w:val="20"/>
                <w:szCs w:val="20"/>
              </w:rPr>
              <w:t>Data-intensive bioscience</w:t>
            </w:r>
          </w:p>
          <w:p w14:paraId="6D7F9DBE" w14:textId="3A578B26" w:rsidR="00C80DCE" w:rsidRPr="00073BD3" w:rsidRDefault="00587E65" w:rsidP="00C80DCE">
            <w:pPr>
              <w:spacing w:after="200" w:line="240" w:lineRule="auto"/>
              <w:rPr>
                <w:rFonts w:eastAsia="Calibri" w:cstheme="minorHAnsi"/>
                <w:sz w:val="20"/>
                <w:szCs w:val="20"/>
              </w:rPr>
            </w:pPr>
            <w:sdt>
              <w:sdtPr>
                <w:rPr>
                  <w:rFonts w:eastAsia="Calibri" w:cstheme="minorHAnsi"/>
                  <w:sz w:val="20"/>
                  <w:szCs w:val="20"/>
                </w:rPr>
                <w:id w:val="1734966478"/>
                <w14:checkbox>
                  <w14:checked w14:val="0"/>
                  <w14:checkedState w14:val="2612" w14:font="MS Gothic"/>
                  <w14:uncheckedState w14:val="2610" w14:font="MS Gothic"/>
                </w14:checkbox>
              </w:sdtPr>
              <w:sdtEndPr/>
              <w:sdtContent>
                <w:r w:rsidR="00C80DCE" w:rsidRPr="00073BD3">
                  <w:rPr>
                    <w:rFonts w:ascii="MS Gothic" w:eastAsia="MS Gothic" w:hAnsi="MS Gothic" w:cstheme="minorHAnsi" w:hint="eastAsia"/>
                    <w:sz w:val="20"/>
                    <w:szCs w:val="20"/>
                  </w:rPr>
                  <w:t>☐</w:t>
                </w:r>
              </w:sdtContent>
            </w:sdt>
            <w:r w:rsidR="00C80DCE" w:rsidRPr="00073BD3">
              <w:rPr>
                <w:rFonts w:eastAsia="Calibri" w:cstheme="minorHAnsi"/>
                <w:sz w:val="20"/>
                <w:szCs w:val="20"/>
              </w:rPr>
              <w:t xml:space="preserve">   </w:t>
            </w:r>
            <w:r w:rsidR="00C80DCE">
              <w:rPr>
                <w:rFonts w:eastAsia="Calibri" w:cstheme="minorHAnsi"/>
                <w:sz w:val="20"/>
                <w:szCs w:val="20"/>
              </w:rPr>
              <w:t>Engineering biology</w:t>
            </w:r>
          </w:p>
          <w:p w14:paraId="53D37988" w14:textId="1833A087" w:rsidR="00C80DCE" w:rsidRPr="00073BD3" w:rsidRDefault="00587E65" w:rsidP="00C80DCE">
            <w:pPr>
              <w:spacing w:after="200" w:line="240" w:lineRule="auto"/>
              <w:rPr>
                <w:rFonts w:eastAsia="Calibri" w:cstheme="minorHAnsi"/>
                <w:sz w:val="20"/>
                <w:szCs w:val="20"/>
              </w:rPr>
            </w:pPr>
            <w:sdt>
              <w:sdtPr>
                <w:rPr>
                  <w:rFonts w:eastAsia="Calibri" w:cstheme="minorHAnsi"/>
                  <w:sz w:val="20"/>
                  <w:szCs w:val="20"/>
                </w:rPr>
                <w:id w:val="-320888665"/>
                <w14:checkbox>
                  <w14:checked w14:val="0"/>
                  <w14:checkedState w14:val="2612" w14:font="MS Gothic"/>
                  <w14:uncheckedState w14:val="2610" w14:font="MS Gothic"/>
                </w14:checkbox>
              </w:sdtPr>
              <w:sdtEndPr/>
              <w:sdtContent>
                <w:r w:rsidR="00C80DCE" w:rsidRPr="00073BD3">
                  <w:rPr>
                    <w:rFonts w:ascii="MS Gothic" w:eastAsia="MS Gothic" w:hAnsi="MS Gothic" w:cstheme="minorHAnsi" w:hint="eastAsia"/>
                    <w:sz w:val="20"/>
                    <w:szCs w:val="20"/>
                  </w:rPr>
                  <w:t>☐</w:t>
                </w:r>
              </w:sdtContent>
            </w:sdt>
            <w:r w:rsidR="00C80DCE" w:rsidRPr="00073BD3">
              <w:rPr>
                <w:rFonts w:eastAsia="Calibri" w:cstheme="minorHAnsi"/>
                <w:sz w:val="20"/>
                <w:szCs w:val="20"/>
              </w:rPr>
              <w:t xml:space="preserve">   </w:t>
            </w:r>
            <w:r w:rsidR="00C80DCE">
              <w:rPr>
                <w:rFonts w:eastAsia="Calibri" w:cstheme="minorHAnsi"/>
                <w:sz w:val="20"/>
                <w:szCs w:val="20"/>
              </w:rPr>
              <w:t>Securing better health, ageing, and wellbeing</w:t>
            </w:r>
          </w:p>
          <w:p w14:paraId="1670316E" w14:textId="2DCC6B92" w:rsidR="00C80DCE" w:rsidRPr="00073BD3" w:rsidRDefault="00587E65" w:rsidP="00C80DCE">
            <w:pPr>
              <w:spacing w:after="200" w:line="240" w:lineRule="auto"/>
              <w:rPr>
                <w:rFonts w:eastAsia="Calibri" w:cstheme="minorHAnsi"/>
                <w:sz w:val="20"/>
                <w:szCs w:val="20"/>
              </w:rPr>
            </w:pPr>
            <w:sdt>
              <w:sdtPr>
                <w:rPr>
                  <w:rFonts w:eastAsia="Calibri" w:cstheme="minorHAnsi"/>
                  <w:sz w:val="20"/>
                  <w:szCs w:val="20"/>
                </w:rPr>
                <w:id w:val="1039776790"/>
                <w14:checkbox>
                  <w14:checked w14:val="0"/>
                  <w14:checkedState w14:val="2612" w14:font="MS Gothic"/>
                  <w14:uncheckedState w14:val="2610" w14:font="MS Gothic"/>
                </w14:checkbox>
              </w:sdtPr>
              <w:sdtEndPr/>
              <w:sdtContent>
                <w:r w:rsidR="00C80DCE" w:rsidRPr="00073BD3">
                  <w:rPr>
                    <w:rFonts w:ascii="MS Gothic" w:eastAsia="MS Gothic" w:hAnsi="MS Gothic" w:cstheme="minorHAnsi" w:hint="eastAsia"/>
                    <w:sz w:val="20"/>
                    <w:szCs w:val="20"/>
                  </w:rPr>
                  <w:t>☐</w:t>
                </w:r>
              </w:sdtContent>
            </w:sdt>
            <w:r w:rsidR="00C80DCE" w:rsidRPr="00073BD3">
              <w:rPr>
                <w:rFonts w:eastAsia="Calibri" w:cstheme="minorHAnsi"/>
                <w:sz w:val="20"/>
                <w:szCs w:val="20"/>
              </w:rPr>
              <w:t xml:space="preserve">   </w:t>
            </w:r>
            <w:r w:rsidR="00C80DCE">
              <w:rPr>
                <w:rFonts w:eastAsia="Calibri" w:cstheme="minorHAnsi"/>
                <w:sz w:val="20"/>
                <w:szCs w:val="20"/>
              </w:rPr>
              <w:t>Tackling infections</w:t>
            </w:r>
          </w:p>
          <w:p w14:paraId="250705BC" w14:textId="7176A21D" w:rsidR="00C80DCE" w:rsidRPr="00C80DCE" w:rsidRDefault="00587E65" w:rsidP="00C80DCE">
            <w:pPr>
              <w:spacing w:after="200" w:line="240" w:lineRule="auto"/>
              <w:rPr>
                <w:rFonts w:eastAsia="Calibri" w:cstheme="minorHAnsi"/>
                <w:sz w:val="20"/>
                <w:szCs w:val="20"/>
              </w:rPr>
            </w:pPr>
            <w:sdt>
              <w:sdtPr>
                <w:rPr>
                  <w:rFonts w:eastAsia="Calibri" w:cstheme="minorHAnsi"/>
                  <w:sz w:val="20"/>
                  <w:szCs w:val="20"/>
                </w:rPr>
                <w:id w:val="140397252"/>
                <w14:checkbox>
                  <w14:checked w14:val="0"/>
                  <w14:checkedState w14:val="2612" w14:font="MS Gothic"/>
                  <w14:uncheckedState w14:val="2610" w14:font="MS Gothic"/>
                </w14:checkbox>
              </w:sdtPr>
              <w:sdtEndPr/>
              <w:sdtContent>
                <w:r w:rsidR="00C80DCE" w:rsidRPr="00073BD3">
                  <w:rPr>
                    <w:rFonts w:ascii="MS Gothic" w:eastAsia="MS Gothic" w:hAnsi="MS Gothic" w:cstheme="minorHAnsi" w:hint="eastAsia"/>
                    <w:sz w:val="20"/>
                    <w:szCs w:val="20"/>
                  </w:rPr>
                  <w:t>☐</w:t>
                </w:r>
              </w:sdtContent>
            </w:sdt>
            <w:r w:rsidR="00C80DCE" w:rsidRPr="00073BD3">
              <w:rPr>
                <w:rFonts w:eastAsia="Calibri" w:cstheme="minorHAnsi"/>
                <w:sz w:val="20"/>
                <w:szCs w:val="20"/>
              </w:rPr>
              <w:t xml:space="preserve">   </w:t>
            </w:r>
            <w:r w:rsidR="00C80DCE">
              <w:rPr>
                <w:rFonts w:eastAsia="Calibri" w:cstheme="minorHAnsi"/>
                <w:sz w:val="20"/>
                <w:szCs w:val="20"/>
              </w:rPr>
              <w:t>Building a secure and resilient world</w:t>
            </w:r>
          </w:p>
        </w:tc>
      </w:tr>
      <w:tr w:rsidR="00122C42" w:rsidRPr="003B61E4" w14:paraId="4A8D3AD9" w14:textId="77777777" w:rsidTr="0086690B">
        <w:trPr>
          <w:trHeight w:val="1562"/>
        </w:trPr>
        <w:tc>
          <w:tcPr>
            <w:tcW w:w="9247" w:type="dxa"/>
            <w:gridSpan w:val="2"/>
          </w:tcPr>
          <w:p w14:paraId="60274A1E" w14:textId="77777777" w:rsidR="00572589" w:rsidRDefault="00572589" w:rsidP="00122C42">
            <w:pPr>
              <w:spacing w:after="200" w:line="240" w:lineRule="auto"/>
              <w:rPr>
                <w:rFonts w:asciiTheme="majorHAnsi" w:eastAsia="Calibri" w:hAnsiTheme="majorHAnsi" w:cstheme="majorHAnsi"/>
                <w:bCs/>
                <w:i/>
                <w:iCs/>
                <w:color w:val="808080" w:themeColor="background1" w:themeShade="80"/>
                <w:sz w:val="20"/>
                <w:szCs w:val="20"/>
              </w:rPr>
            </w:pPr>
          </w:p>
          <w:p w14:paraId="2ED500E1" w14:textId="3207612A" w:rsidR="00572589" w:rsidRPr="00572589" w:rsidRDefault="00572589" w:rsidP="00122C42">
            <w:pPr>
              <w:spacing w:after="200" w:line="240" w:lineRule="auto"/>
              <w:rPr>
                <w:rFonts w:asciiTheme="majorHAnsi" w:eastAsia="Calibri" w:hAnsiTheme="majorHAnsi" w:cstheme="majorHAnsi"/>
                <w:bCs/>
                <w:i/>
                <w:iCs/>
                <w:color w:val="808080" w:themeColor="background1" w:themeShade="80"/>
                <w:sz w:val="20"/>
                <w:szCs w:val="20"/>
              </w:rPr>
            </w:pPr>
            <w:r w:rsidRPr="00572589">
              <w:rPr>
                <w:rFonts w:asciiTheme="majorHAnsi" w:eastAsia="Calibri" w:hAnsiTheme="majorHAnsi" w:cstheme="majorHAnsi"/>
                <w:bCs/>
                <w:i/>
                <w:iCs/>
                <w:color w:val="808080" w:themeColor="background1" w:themeShade="80"/>
                <w:sz w:val="20"/>
                <w:szCs w:val="20"/>
              </w:rPr>
              <w:t>(please give justification here)</w:t>
            </w:r>
          </w:p>
          <w:p w14:paraId="61F5819A" w14:textId="77777777" w:rsidR="00521130" w:rsidRPr="003B61E4" w:rsidRDefault="00521130" w:rsidP="00122C42">
            <w:pPr>
              <w:spacing w:after="200" w:line="240" w:lineRule="auto"/>
              <w:rPr>
                <w:rFonts w:asciiTheme="majorHAnsi" w:eastAsia="Calibri" w:hAnsiTheme="majorHAnsi" w:cstheme="majorHAnsi"/>
                <w:sz w:val="20"/>
                <w:szCs w:val="20"/>
              </w:rPr>
            </w:pPr>
          </w:p>
          <w:p w14:paraId="356B126F" w14:textId="77777777" w:rsidR="00521130" w:rsidRDefault="00521130" w:rsidP="00122C42">
            <w:pPr>
              <w:spacing w:after="200" w:line="240" w:lineRule="auto"/>
              <w:rPr>
                <w:rFonts w:asciiTheme="majorHAnsi" w:eastAsia="Calibri" w:hAnsiTheme="majorHAnsi" w:cstheme="majorHAnsi"/>
                <w:sz w:val="20"/>
                <w:szCs w:val="20"/>
              </w:rPr>
            </w:pPr>
          </w:p>
          <w:p w14:paraId="426232F0" w14:textId="77777777" w:rsidR="00C80DCE" w:rsidRDefault="00C80DCE" w:rsidP="00122C42">
            <w:pPr>
              <w:spacing w:after="200" w:line="240" w:lineRule="auto"/>
              <w:rPr>
                <w:rFonts w:asciiTheme="majorHAnsi" w:eastAsia="Calibri" w:hAnsiTheme="majorHAnsi" w:cstheme="majorHAnsi"/>
                <w:sz w:val="20"/>
                <w:szCs w:val="20"/>
              </w:rPr>
            </w:pPr>
          </w:p>
          <w:p w14:paraId="266E71BE" w14:textId="77777777" w:rsidR="00C80DCE" w:rsidRDefault="00C80DCE" w:rsidP="00122C42">
            <w:pPr>
              <w:spacing w:after="200" w:line="240" w:lineRule="auto"/>
              <w:rPr>
                <w:rFonts w:asciiTheme="majorHAnsi" w:eastAsia="Calibri" w:hAnsiTheme="majorHAnsi" w:cstheme="majorHAnsi"/>
                <w:sz w:val="20"/>
                <w:szCs w:val="20"/>
              </w:rPr>
            </w:pPr>
          </w:p>
          <w:p w14:paraId="1F0DA3A4" w14:textId="77777777" w:rsidR="00C80DCE" w:rsidRDefault="00C80DCE" w:rsidP="00122C42">
            <w:pPr>
              <w:spacing w:after="200" w:line="240" w:lineRule="auto"/>
              <w:rPr>
                <w:rFonts w:asciiTheme="majorHAnsi" w:eastAsia="Calibri" w:hAnsiTheme="majorHAnsi" w:cstheme="majorHAnsi"/>
                <w:sz w:val="20"/>
                <w:szCs w:val="20"/>
              </w:rPr>
            </w:pPr>
          </w:p>
          <w:p w14:paraId="150F38A2" w14:textId="77777777" w:rsidR="00C80DCE" w:rsidRPr="003B61E4" w:rsidRDefault="00C80DCE" w:rsidP="00122C42">
            <w:pPr>
              <w:spacing w:after="200" w:line="240" w:lineRule="auto"/>
              <w:rPr>
                <w:rFonts w:asciiTheme="majorHAnsi" w:eastAsia="Calibri" w:hAnsiTheme="majorHAnsi" w:cstheme="majorHAnsi"/>
                <w:sz w:val="20"/>
                <w:szCs w:val="20"/>
              </w:rPr>
            </w:pPr>
          </w:p>
          <w:p w14:paraId="215EBD34" w14:textId="47287D34" w:rsidR="00521130" w:rsidRPr="003B61E4" w:rsidRDefault="00521130" w:rsidP="00122C42">
            <w:pPr>
              <w:spacing w:after="200" w:line="240" w:lineRule="auto"/>
              <w:rPr>
                <w:rFonts w:asciiTheme="majorHAnsi" w:eastAsia="Calibri" w:hAnsiTheme="majorHAnsi" w:cstheme="majorHAnsi"/>
                <w:sz w:val="20"/>
                <w:szCs w:val="20"/>
              </w:rPr>
            </w:pPr>
          </w:p>
        </w:tc>
      </w:tr>
      <w:tr w:rsidR="00122C42" w:rsidRPr="003B61E4" w14:paraId="6A071B96" w14:textId="09CA0CEE" w:rsidTr="00122C42">
        <w:tc>
          <w:tcPr>
            <w:tcW w:w="9247" w:type="dxa"/>
            <w:gridSpan w:val="2"/>
            <w:tcBorders>
              <w:bottom w:val="single" w:sz="4" w:space="0" w:color="auto"/>
            </w:tcBorders>
          </w:tcPr>
          <w:p w14:paraId="368F19F2" w14:textId="77777777" w:rsidR="0086690B" w:rsidRPr="003B61E4" w:rsidRDefault="0086690B" w:rsidP="00122C42">
            <w:pPr>
              <w:keepNext/>
              <w:spacing w:after="0" w:line="276" w:lineRule="auto"/>
              <w:rPr>
                <w:rFonts w:asciiTheme="majorHAnsi" w:eastAsia="Times New Roman" w:hAnsiTheme="majorHAnsi" w:cstheme="majorHAnsi"/>
                <w:sz w:val="20"/>
                <w:szCs w:val="20"/>
              </w:rPr>
            </w:pPr>
          </w:p>
          <w:p w14:paraId="2A177215" w14:textId="77777777" w:rsidR="003C488D" w:rsidRDefault="003C488D" w:rsidP="00122C42">
            <w:pPr>
              <w:keepNext/>
              <w:spacing w:after="0" w:line="276" w:lineRule="auto"/>
              <w:rPr>
                <w:rFonts w:asciiTheme="majorHAnsi" w:eastAsia="Times New Roman" w:hAnsiTheme="majorHAnsi" w:cstheme="majorHAnsi"/>
                <w:sz w:val="20"/>
                <w:szCs w:val="20"/>
              </w:rPr>
            </w:pPr>
            <w:r w:rsidRPr="003C488D">
              <w:rPr>
                <w:rFonts w:asciiTheme="majorHAnsi" w:eastAsia="Times New Roman" w:hAnsiTheme="majorHAnsi" w:cstheme="majorHAnsi"/>
                <w:sz w:val="20"/>
                <w:szCs w:val="20"/>
              </w:rPr>
              <w:t>The FTMA includes funding for primary caregivers, supporting their access to the FTMA activities. Example costs include using childcare facilities or travel for a family member (or equivalent) to provide on-the-day childcare. Primary caregivers can apply for an indicative maximum of £200 per activity. They must be employed by one of the collaborating partners - University of St Andrews, University of Dundee, or the James Hutton Institute, or be seconded into one of the three research organisations. The funding is in addition to funding awarded for undertaking the activity. It will be supplied as a top-up to your principle funding award and expenses will be reimbursed when supported by accompanying receipts.</w:t>
            </w:r>
          </w:p>
          <w:p w14:paraId="37C5A480" w14:textId="77777777" w:rsidR="003C488D" w:rsidRDefault="003C488D" w:rsidP="00122C42">
            <w:pPr>
              <w:keepNext/>
              <w:spacing w:after="0" w:line="276" w:lineRule="auto"/>
              <w:rPr>
                <w:rFonts w:asciiTheme="majorHAnsi" w:eastAsia="Times New Roman" w:hAnsiTheme="majorHAnsi" w:cstheme="majorHAnsi"/>
                <w:sz w:val="20"/>
                <w:szCs w:val="20"/>
              </w:rPr>
            </w:pPr>
          </w:p>
          <w:p w14:paraId="7FBF2788" w14:textId="60805EE7" w:rsidR="00122C42" w:rsidRPr="003B61E4" w:rsidRDefault="0086690B" w:rsidP="00122C42">
            <w:pPr>
              <w:keepNext/>
              <w:spacing w:after="0" w:line="276" w:lineRule="auto"/>
              <w:rPr>
                <w:rFonts w:asciiTheme="majorHAnsi" w:hAnsiTheme="majorHAnsi" w:cstheme="majorHAnsi"/>
                <w:b/>
                <w:bCs/>
                <w:sz w:val="20"/>
                <w:szCs w:val="20"/>
              </w:rPr>
            </w:pPr>
            <w:r w:rsidRPr="003B61E4">
              <w:rPr>
                <w:rFonts w:asciiTheme="majorHAnsi" w:eastAsia="Times New Roman" w:hAnsiTheme="majorHAnsi" w:cstheme="majorHAnsi"/>
                <w:sz w:val="20"/>
                <w:szCs w:val="20"/>
              </w:rPr>
              <w:t xml:space="preserve">Please describe any </w:t>
            </w:r>
            <w:r w:rsidRPr="003B61E4">
              <w:rPr>
                <w:rFonts w:asciiTheme="majorHAnsi" w:eastAsia="Times New Roman" w:hAnsiTheme="majorHAnsi" w:cstheme="majorHAnsi"/>
                <w:b/>
                <w:bCs/>
                <w:sz w:val="20"/>
                <w:szCs w:val="20"/>
              </w:rPr>
              <w:t>flexible working requirements</w:t>
            </w:r>
            <w:r w:rsidRPr="003B61E4">
              <w:rPr>
                <w:rFonts w:asciiTheme="majorHAnsi" w:eastAsia="Times New Roman" w:hAnsiTheme="majorHAnsi" w:cstheme="majorHAnsi"/>
                <w:sz w:val="20"/>
                <w:szCs w:val="20"/>
              </w:rPr>
              <w:t xml:space="preserve"> you will need as part of this secondment</w:t>
            </w:r>
            <w:r w:rsidRPr="003B61E4">
              <w:rPr>
                <w:rFonts w:asciiTheme="majorHAnsi" w:hAnsiTheme="majorHAnsi" w:cstheme="majorHAnsi"/>
                <w:sz w:val="20"/>
                <w:szCs w:val="20"/>
              </w:rPr>
              <w:t xml:space="preserve"> </w:t>
            </w:r>
            <w:r w:rsidR="00314E4D" w:rsidRPr="003B61E4">
              <w:rPr>
                <w:rFonts w:asciiTheme="majorHAnsi" w:hAnsiTheme="majorHAnsi" w:cstheme="majorHAnsi"/>
                <w:b/>
                <w:bCs/>
                <w:sz w:val="20"/>
                <w:szCs w:val="20"/>
              </w:rPr>
              <w:t>150</w:t>
            </w:r>
            <w:r w:rsidR="00122C42" w:rsidRPr="003B61E4">
              <w:rPr>
                <w:rFonts w:asciiTheme="majorHAnsi" w:hAnsiTheme="majorHAnsi" w:cstheme="majorHAnsi"/>
                <w:b/>
                <w:bCs/>
                <w:sz w:val="20"/>
                <w:szCs w:val="20"/>
              </w:rPr>
              <w:t xml:space="preserve"> words.</w:t>
            </w:r>
          </w:p>
          <w:p w14:paraId="275ECB3F" w14:textId="422F6DD8" w:rsidR="00122C42" w:rsidRPr="003B61E4" w:rsidRDefault="00122C42" w:rsidP="00122C42">
            <w:pPr>
              <w:keepNext/>
              <w:spacing w:after="0" w:line="276" w:lineRule="auto"/>
              <w:rPr>
                <w:rFonts w:asciiTheme="majorHAnsi" w:eastAsia="Calibri" w:hAnsiTheme="majorHAnsi" w:cstheme="majorHAnsi"/>
                <w:sz w:val="20"/>
                <w:szCs w:val="20"/>
              </w:rPr>
            </w:pPr>
          </w:p>
        </w:tc>
      </w:tr>
      <w:tr w:rsidR="00122C42" w:rsidRPr="003B61E4" w14:paraId="2B024CB0" w14:textId="648F945C" w:rsidTr="00122C42">
        <w:tc>
          <w:tcPr>
            <w:tcW w:w="9247" w:type="dxa"/>
            <w:gridSpan w:val="2"/>
            <w:tcBorders>
              <w:bottom w:val="single" w:sz="4" w:space="0" w:color="auto"/>
            </w:tcBorders>
          </w:tcPr>
          <w:p w14:paraId="3B7D94D0" w14:textId="77777777" w:rsidR="00122C42" w:rsidRPr="003B61E4" w:rsidRDefault="00122C42" w:rsidP="00122C42">
            <w:pPr>
              <w:pStyle w:val="Heading2"/>
              <w:rPr>
                <w:rFonts w:eastAsia="Calibri" w:cstheme="majorHAnsi"/>
                <w:sz w:val="20"/>
                <w:szCs w:val="20"/>
              </w:rPr>
            </w:pPr>
          </w:p>
          <w:p w14:paraId="57C2DA80" w14:textId="77777777" w:rsidR="00122C42" w:rsidRDefault="00122C42" w:rsidP="00122C42">
            <w:pPr>
              <w:rPr>
                <w:rFonts w:asciiTheme="majorHAnsi" w:hAnsiTheme="majorHAnsi" w:cstheme="majorHAnsi"/>
                <w:sz w:val="20"/>
                <w:szCs w:val="20"/>
              </w:rPr>
            </w:pPr>
          </w:p>
          <w:p w14:paraId="19B41968" w14:textId="77777777" w:rsidR="003B61E4" w:rsidRDefault="003B61E4" w:rsidP="00122C42">
            <w:pPr>
              <w:rPr>
                <w:rFonts w:asciiTheme="majorHAnsi" w:hAnsiTheme="majorHAnsi" w:cstheme="majorHAnsi"/>
                <w:sz w:val="20"/>
                <w:szCs w:val="20"/>
              </w:rPr>
            </w:pPr>
          </w:p>
          <w:p w14:paraId="3DA60DF3" w14:textId="77777777" w:rsidR="003B61E4" w:rsidRDefault="003B61E4" w:rsidP="00122C42">
            <w:pPr>
              <w:rPr>
                <w:rFonts w:asciiTheme="majorHAnsi" w:hAnsiTheme="majorHAnsi" w:cstheme="majorHAnsi"/>
                <w:sz w:val="20"/>
                <w:szCs w:val="20"/>
              </w:rPr>
            </w:pPr>
          </w:p>
          <w:p w14:paraId="0010822B" w14:textId="77777777" w:rsidR="003B61E4" w:rsidRPr="003B61E4" w:rsidRDefault="003B61E4" w:rsidP="00122C42">
            <w:pPr>
              <w:rPr>
                <w:rFonts w:asciiTheme="majorHAnsi" w:hAnsiTheme="majorHAnsi" w:cstheme="majorHAnsi"/>
                <w:sz w:val="20"/>
                <w:szCs w:val="20"/>
              </w:rPr>
            </w:pPr>
          </w:p>
          <w:p w14:paraId="733B8754" w14:textId="280718AB" w:rsidR="0086690B" w:rsidRPr="003B61E4" w:rsidRDefault="0086690B" w:rsidP="00122C42">
            <w:pPr>
              <w:rPr>
                <w:rFonts w:asciiTheme="majorHAnsi" w:hAnsiTheme="majorHAnsi" w:cstheme="majorHAnsi"/>
                <w:sz w:val="20"/>
                <w:szCs w:val="20"/>
              </w:rPr>
            </w:pPr>
          </w:p>
        </w:tc>
      </w:tr>
      <w:tr w:rsidR="00122C42" w:rsidRPr="003B61E4" w14:paraId="3C2C38EC" w14:textId="77777777" w:rsidTr="00122C42">
        <w:tc>
          <w:tcPr>
            <w:tcW w:w="9247" w:type="dxa"/>
            <w:gridSpan w:val="2"/>
          </w:tcPr>
          <w:p w14:paraId="14D2A080" w14:textId="77777777" w:rsidR="00122C42" w:rsidRPr="003B61E4" w:rsidRDefault="00122C42" w:rsidP="00122C42">
            <w:pPr>
              <w:keepNext/>
              <w:spacing w:after="0" w:line="276" w:lineRule="auto"/>
              <w:rPr>
                <w:rFonts w:asciiTheme="majorHAnsi" w:eastAsia="Calibri" w:hAnsiTheme="majorHAnsi" w:cstheme="majorHAnsi"/>
                <w:color w:val="000000" w:themeColor="text1"/>
                <w:sz w:val="20"/>
                <w:szCs w:val="20"/>
                <w:lang w:val="en-US"/>
              </w:rPr>
            </w:pPr>
          </w:p>
          <w:p w14:paraId="2DB4A671" w14:textId="2D54C0E3" w:rsidR="00122C42" w:rsidRPr="003B61E4" w:rsidRDefault="00122C42" w:rsidP="00122C42">
            <w:pPr>
              <w:keepNext/>
              <w:spacing w:after="0" w:line="276" w:lineRule="auto"/>
              <w:rPr>
                <w:rFonts w:asciiTheme="majorHAnsi" w:eastAsia="Calibri" w:hAnsiTheme="majorHAnsi" w:cstheme="majorHAnsi"/>
                <w:color w:val="000000" w:themeColor="text1"/>
                <w:sz w:val="20"/>
                <w:szCs w:val="20"/>
              </w:rPr>
            </w:pPr>
            <w:r w:rsidRPr="003B61E4">
              <w:rPr>
                <w:rFonts w:asciiTheme="majorHAnsi" w:eastAsia="Calibri" w:hAnsiTheme="majorHAnsi" w:cstheme="majorHAnsi"/>
                <w:b/>
                <w:bCs/>
                <w:color w:val="000000" w:themeColor="text1"/>
                <w:sz w:val="20"/>
                <w:szCs w:val="20"/>
                <w:lang w:val="en-US"/>
              </w:rPr>
              <w:t>Please itemise costs and justify the resource requested</w:t>
            </w:r>
            <w:r w:rsidRPr="003B61E4">
              <w:rPr>
                <w:rFonts w:asciiTheme="majorHAnsi" w:eastAsia="Calibri" w:hAnsiTheme="majorHAnsi" w:cstheme="majorHAnsi"/>
                <w:color w:val="000000" w:themeColor="text1"/>
                <w:sz w:val="20"/>
                <w:szCs w:val="20"/>
                <w:lang w:val="en-US"/>
              </w:rPr>
              <w:t>, outlining responsibilities for delivering the project activities</w:t>
            </w:r>
            <w:r w:rsidR="0086690B" w:rsidRPr="003B61E4">
              <w:rPr>
                <w:rFonts w:asciiTheme="majorHAnsi" w:eastAsia="Calibri" w:hAnsiTheme="majorHAnsi" w:cstheme="majorHAnsi"/>
                <w:color w:val="000000" w:themeColor="text1"/>
                <w:sz w:val="20"/>
                <w:szCs w:val="20"/>
                <w:lang w:val="en-US"/>
              </w:rPr>
              <w:t>.</w:t>
            </w:r>
          </w:p>
          <w:p w14:paraId="771D5AAB" w14:textId="6F63FC5B" w:rsidR="00122C42" w:rsidRPr="003B61E4" w:rsidRDefault="00122C42" w:rsidP="00122C42">
            <w:pPr>
              <w:keepNext/>
              <w:spacing w:after="0" w:line="276" w:lineRule="auto"/>
              <w:rPr>
                <w:rFonts w:asciiTheme="majorHAnsi" w:eastAsia="Calibri" w:hAnsiTheme="majorHAnsi" w:cstheme="majorHAnsi"/>
                <w:color w:val="000000" w:themeColor="text1"/>
                <w:sz w:val="20"/>
                <w:szCs w:val="20"/>
              </w:rPr>
            </w:pPr>
          </w:p>
        </w:tc>
      </w:tr>
      <w:tr w:rsidR="00122C42" w:rsidRPr="003B61E4" w14:paraId="4F290D3D" w14:textId="77777777" w:rsidTr="00122C42">
        <w:tc>
          <w:tcPr>
            <w:tcW w:w="9247" w:type="dxa"/>
            <w:gridSpan w:val="2"/>
          </w:tcPr>
          <w:p w14:paraId="61EAE622" w14:textId="77777777" w:rsidR="00122C42" w:rsidRPr="003B61E4" w:rsidRDefault="00122C42" w:rsidP="00122C42">
            <w:pPr>
              <w:keepNext/>
              <w:spacing w:after="0" w:line="276" w:lineRule="auto"/>
              <w:rPr>
                <w:rFonts w:asciiTheme="majorHAnsi" w:eastAsia="Calibri" w:hAnsiTheme="majorHAnsi" w:cstheme="majorHAnsi"/>
                <w:color w:val="000000" w:themeColor="text1"/>
                <w:sz w:val="20"/>
                <w:szCs w:val="20"/>
                <w:lang w:val="en-US"/>
              </w:rPr>
            </w:pPr>
          </w:p>
          <w:p w14:paraId="2EE047B5" w14:textId="509487C1" w:rsidR="00122C42" w:rsidRPr="003131A6" w:rsidRDefault="00AB26E2" w:rsidP="00122C42">
            <w:pPr>
              <w:keepNext/>
              <w:spacing w:after="0" w:line="276" w:lineRule="auto"/>
              <w:rPr>
                <w:rFonts w:asciiTheme="majorHAnsi" w:eastAsia="Calibri" w:hAnsiTheme="majorHAnsi" w:cstheme="majorHAnsi"/>
                <w:i/>
                <w:iCs/>
                <w:color w:val="808080" w:themeColor="background1" w:themeShade="80"/>
                <w:sz w:val="20"/>
                <w:szCs w:val="20"/>
              </w:rPr>
            </w:pPr>
            <w:r w:rsidRPr="003131A6">
              <w:rPr>
                <w:rFonts w:asciiTheme="majorHAnsi" w:eastAsia="Calibri" w:hAnsiTheme="majorHAnsi" w:cstheme="majorHAnsi"/>
                <w:i/>
                <w:iCs/>
                <w:color w:val="808080" w:themeColor="background1" w:themeShade="80"/>
                <w:sz w:val="20"/>
                <w:szCs w:val="20"/>
              </w:rPr>
              <w:t>You can apply for a maximum of £5,000.</w:t>
            </w:r>
            <w:r w:rsidRPr="003131A6">
              <w:rPr>
                <w:rFonts w:asciiTheme="majorHAnsi" w:eastAsia="Calibri" w:hAnsiTheme="majorHAnsi" w:cstheme="majorHAnsi"/>
                <w:i/>
                <w:iCs/>
                <w:color w:val="808080" w:themeColor="background1" w:themeShade="80"/>
                <w:sz w:val="20"/>
                <w:szCs w:val="20"/>
              </w:rPr>
              <w:t xml:space="preserve"> </w:t>
            </w:r>
            <w:r w:rsidRPr="003131A6">
              <w:rPr>
                <w:rFonts w:asciiTheme="majorHAnsi" w:eastAsia="Calibri" w:hAnsiTheme="majorHAnsi" w:cstheme="majorHAnsi"/>
                <w:i/>
                <w:iCs/>
                <w:color w:val="808080" w:themeColor="background1" w:themeShade="80"/>
                <w:sz w:val="20"/>
                <w:szCs w:val="20"/>
              </w:rPr>
              <w:t>Please provide a</w:t>
            </w:r>
            <w:r w:rsidRPr="003131A6">
              <w:rPr>
                <w:rFonts w:asciiTheme="majorHAnsi" w:eastAsia="Calibri" w:hAnsiTheme="majorHAnsi" w:cstheme="majorHAnsi"/>
                <w:i/>
                <w:iCs/>
                <w:color w:val="808080" w:themeColor="background1" w:themeShade="80"/>
                <w:sz w:val="20"/>
                <w:szCs w:val="20"/>
              </w:rPr>
              <w:t>s</w:t>
            </w:r>
            <w:r w:rsidRPr="003131A6">
              <w:rPr>
                <w:rFonts w:asciiTheme="majorHAnsi" w:eastAsia="Calibri" w:hAnsiTheme="majorHAnsi" w:cstheme="majorHAnsi"/>
                <w:i/>
                <w:iCs/>
                <w:color w:val="808080" w:themeColor="background1" w:themeShade="80"/>
                <w:sz w:val="20"/>
                <w:szCs w:val="20"/>
              </w:rPr>
              <w:t xml:space="preserve"> much detail for costs requested under the following budget headings:</w:t>
            </w:r>
            <w:r w:rsidRPr="003131A6">
              <w:rPr>
                <w:rFonts w:asciiTheme="majorHAnsi" w:eastAsia="Calibri" w:hAnsiTheme="majorHAnsi" w:cstheme="majorHAnsi"/>
                <w:i/>
                <w:iCs/>
                <w:color w:val="808080" w:themeColor="background1" w:themeShade="80"/>
                <w:sz w:val="20"/>
                <w:szCs w:val="20"/>
              </w:rPr>
              <w:t xml:space="preserve"> (</w:t>
            </w:r>
            <w:r w:rsidRPr="003131A6">
              <w:rPr>
                <w:rFonts w:asciiTheme="majorHAnsi" w:eastAsia="Calibri" w:hAnsiTheme="majorHAnsi" w:cstheme="majorHAnsi"/>
                <w:i/>
                <w:iCs/>
                <w:color w:val="808080" w:themeColor="background1" w:themeShade="80"/>
                <w:sz w:val="20"/>
                <w:szCs w:val="20"/>
              </w:rPr>
              <w:t>Salary</w:t>
            </w:r>
            <w:r w:rsidRPr="003131A6">
              <w:rPr>
                <w:rFonts w:asciiTheme="majorHAnsi" w:eastAsia="Calibri" w:hAnsiTheme="majorHAnsi" w:cstheme="majorHAnsi"/>
                <w:i/>
                <w:iCs/>
                <w:color w:val="808080" w:themeColor="background1" w:themeShade="80"/>
                <w:sz w:val="20"/>
                <w:szCs w:val="20"/>
              </w:rPr>
              <w:t xml:space="preserve">, </w:t>
            </w:r>
            <w:r w:rsidRPr="003131A6">
              <w:rPr>
                <w:rFonts w:asciiTheme="majorHAnsi" w:eastAsia="Calibri" w:hAnsiTheme="majorHAnsi" w:cstheme="majorHAnsi"/>
                <w:i/>
                <w:iCs/>
                <w:color w:val="808080" w:themeColor="background1" w:themeShade="80"/>
                <w:sz w:val="20"/>
                <w:szCs w:val="20"/>
              </w:rPr>
              <w:t>Consumables</w:t>
            </w:r>
            <w:r w:rsidRPr="003131A6">
              <w:rPr>
                <w:rFonts w:asciiTheme="majorHAnsi" w:eastAsia="Calibri" w:hAnsiTheme="majorHAnsi" w:cstheme="majorHAnsi"/>
                <w:i/>
                <w:iCs/>
                <w:color w:val="808080" w:themeColor="background1" w:themeShade="80"/>
                <w:sz w:val="20"/>
                <w:szCs w:val="20"/>
              </w:rPr>
              <w:t xml:space="preserve">, </w:t>
            </w:r>
            <w:r w:rsidRPr="003131A6">
              <w:rPr>
                <w:rFonts w:asciiTheme="majorHAnsi" w:eastAsia="Calibri" w:hAnsiTheme="majorHAnsi" w:cstheme="majorHAnsi"/>
                <w:i/>
                <w:iCs/>
                <w:color w:val="808080" w:themeColor="background1" w:themeShade="80"/>
                <w:sz w:val="20"/>
                <w:szCs w:val="20"/>
              </w:rPr>
              <w:t>Travel</w:t>
            </w:r>
            <w:r w:rsidRPr="003131A6">
              <w:rPr>
                <w:rFonts w:asciiTheme="majorHAnsi" w:eastAsia="Calibri" w:hAnsiTheme="majorHAnsi" w:cstheme="majorHAnsi"/>
                <w:i/>
                <w:iCs/>
                <w:color w:val="808080" w:themeColor="background1" w:themeShade="80"/>
                <w:sz w:val="20"/>
                <w:szCs w:val="20"/>
              </w:rPr>
              <w:t xml:space="preserve">, </w:t>
            </w:r>
            <w:r w:rsidRPr="003131A6">
              <w:rPr>
                <w:rFonts w:asciiTheme="majorHAnsi" w:eastAsia="Calibri" w:hAnsiTheme="majorHAnsi" w:cstheme="majorHAnsi"/>
                <w:i/>
                <w:iCs/>
                <w:color w:val="808080" w:themeColor="background1" w:themeShade="80"/>
                <w:sz w:val="20"/>
                <w:szCs w:val="20"/>
              </w:rPr>
              <w:t>Other</w:t>
            </w:r>
            <w:r w:rsidRPr="003131A6">
              <w:rPr>
                <w:rFonts w:asciiTheme="majorHAnsi" w:eastAsia="Calibri" w:hAnsiTheme="majorHAnsi" w:cstheme="majorHAnsi"/>
                <w:i/>
                <w:iCs/>
                <w:color w:val="808080" w:themeColor="background1" w:themeShade="80"/>
                <w:sz w:val="20"/>
                <w:szCs w:val="20"/>
              </w:rPr>
              <w:t>)</w:t>
            </w:r>
          </w:p>
          <w:p w14:paraId="73523D4A" w14:textId="77777777" w:rsidR="00AB26E2" w:rsidRDefault="00AB26E2" w:rsidP="00122C42">
            <w:pPr>
              <w:keepNext/>
              <w:spacing w:after="0" w:line="276" w:lineRule="auto"/>
              <w:rPr>
                <w:rFonts w:asciiTheme="majorHAnsi" w:eastAsia="Calibri" w:hAnsiTheme="majorHAnsi" w:cstheme="majorHAnsi"/>
                <w:i/>
                <w:iCs/>
                <w:color w:val="000000" w:themeColor="text1"/>
                <w:sz w:val="20"/>
                <w:szCs w:val="20"/>
              </w:rPr>
            </w:pPr>
          </w:p>
          <w:p w14:paraId="48E71F91" w14:textId="77777777" w:rsidR="00AB26E2" w:rsidRDefault="00AB26E2" w:rsidP="00122C42">
            <w:pPr>
              <w:keepNext/>
              <w:spacing w:after="0" w:line="276" w:lineRule="auto"/>
              <w:rPr>
                <w:rFonts w:asciiTheme="majorHAnsi" w:eastAsia="Calibri" w:hAnsiTheme="majorHAnsi" w:cstheme="majorHAnsi"/>
                <w:i/>
                <w:iCs/>
                <w:color w:val="000000" w:themeColor="text1"/>
                <w:sz w:val="20"/>
                <w:szCs w:val="20"/>
              </w:rPr>
            </w:pPr>
          </w:p>
          <w:p w14:paraId="1B3EBAE4" w14:textId="77777777" w:rsidR="00AB26E2" w:rsidRPr="003B61E4" w:rsidRDefault="00AB26E2" w:rsidP="00122C42">
            <w:pPr>
              <w:keepNext/>
              <w:spacing w:after="0" w:line="276" w:lineRule="auto"/>
              <w:rPr>
                <w:rFonts w:asciiTheme="majorHAnsi" w:eastAsia="Calibri" w:hAnsiTheme="majorHAnsi" w:cstheme="majorHAnsi"/>
                <w:color w:val="000000" w:themeColor="text1"/>
                <w:sz w:val="20"/>
                <w:szCs w:val="20"/>
                <w:lang w:val="en-US"/>
              </w:rPr>
            </w:pPr>
          </w:p>
          <w:p w14:paraId="3E50A45F" w14:textId="77777777" w:rsidR="00122C42" w:rsidRPr="003B61E4" w:rsidRDefault="00122C42" w:rsidP="00122C42">
            <w:pPr>
              <w:keepNext/>
              <w:spacing w:after="0" w:line="276" w:lineRule="auto"/>
              <w:rPr>
                <w:rFonts w:asciiTheme="majorHAnsi" w:eastAsia="Calibri" w:hAnsiTheme="majorHAnsi" w:cstheme="majorHAnsi"/>
                <w:color w:val="000000" w:themeColor="text1"/>
                <w:sz w:val="20"/>
                <w:szCs w:val="20"/>
                <w:lang w:val="en-US"/>
              </w:rPr>
            </w:pPr>
          </w:p>
          <w:p w14:paraId="4C074B74" w14:textId="77777777" w:rsidR="00122C42" w:rsidRPr="003B61E4" w:rsidRDefault="00122C42" w:rsidP="00122C42">
            <w:pPr>
              <w:keepNext/>
              <w:spacing w:after="0" w:line="276" w:lineRule="auto"/>
              <w:rPr>
                <w:rFonts w:asciiTheme="majorHAnsi" w:eastAsia="Calibri" w:hAnsiTheme="majorHAnsi" w:cstheme="majorHAnsi"/>
                <w:color w:val="000000" w:themeColor="text1"/>
                <w:sz w:val="20"/>
                <w:szCs w:val="20"/>
                <w:lang w:val="en-US"/>
              </w:rPr>
            </w:pPr>
          </w:p>
          <w:p w14:paraId="0891BE06" w14:textId="77777777" w:rsidR="00122C42" w:rsidRPr="003B61E4" w:rsidRDefault="00122C42" w:rsidP="00122C42">
            <w:pPr>
              <w:keepNext/>
              <w:spacing w:after="0" w:line="276" w:lineRule="auto"/>
              <w:rPr>
                <w:rFonts w:asciiTheme="majorHAnsi" w:eastAsia="Calibri" w:hAnsiTheme="majorHAnsi" w:cstheme="majorHAnsi"/>
                <w:color w:val="000000" w:themeColor="text1"/>
                <w:sz w:val="20"/>
                <w:szCs w:val="20"/>
                <w:lang w:val="en-US"/>
              </w:rPr>
            </w:pPr>
          </w:p>
          <w:p w14:paraId="09E83D0D" w14:textId="77777777" w:rsidR="00122C42" w:rsidRPr="003B61E4" w:rsidRDefault="00122C42" w:rsidP="00122C42">
            <w:pPr>
              <w:keepNext/>
              <w:spacing w:after="0" w:line="276" w:lineRule="auto"/>
              <w:rPr>
                <w:rFonts w:asciiTheme="majorHAnsi" w:eastAsia="Calibri" w:hAnsiTheme="majorHAnsi" w:cstheme="majorHAnsi"/>
                <w:color w:val="000000" w:themeColor="text1"/>
                <w:sz w:val="20"/>
                <w:szCs w:val="20"/>
                <w:lang w:val="en-US"/>
              </w:rPr>
            </w:pPr>
          </w:p>
          <w:p w14:paraId="5C1DE12E" w14:textId="77777777" w:rsidR="00122C42" w:rsidRPr="003B61E4" w:rsidRDefault="00122C42" w:rsidP="00122C42">
            <w:pPr>
              <w:keepNext/>
              <w:spacing w:after="0" w:line="276" w:lineRule="auto"/>
              <w:rPr>
                <w:rFonts w:asciiTheme="majorHAnsi" w:eastAsia="Calibri" w:hAnsiTheme="majorHAnsi" w:cstheme="majorHAnsi"/>
                <w:color w:val="000000" w:themeColor="text1"/>
                <w:sz w:val="20"/>
                <w:szCs w:val="20"/>
                <w:lang w:val="en-US"/>
              </w:rPr>
            </w:pPr>
          </w:p>
          <w:p w14:paraId="5DB04A8E" w14:textId="77777777" w:rsidR="00122C42" w:rsidRPr="003B61E4" w:rsidRDefault="00122C42" w:rsidP="00122C42">
            <w:pPr>
              <w:keepNext/>
              <w:spacing w:after="0" w:line="276" w:lineRule="auto"/>
              <w:rPr>
                <w:rFonts w:asciiTheme="majorHAnsi" w:eastAsia="Calibri" w:hAnsiTheme="majorHAnsi" w:cstheme="majorHAnsi"/>
                <w:color w:val="000000" w:themeColor="text1"/>
                <w:sz w:val="20"/>
                <w:szCs w:val="20"/>
                <w:lang w:val="en-US"/>
              </w:rPr>
            </w:pPr>
          </w:p>
        </w:tc>
      </w:tr>
    </w:tbl>
    <w:p w14:paraId="23FEF7A8" w14:textId="2B13AEE4" w:rsidR="00C14F6D" w:rsidRPr="003B61E4" w:rsidRDefault="00122C42" w:rsidP="00C14F6D">
      <w:pPr>
        <w:spacing w:after="200" w:line="240" w:lineRule="auto"/>
        <w:rPr>
          <w:rFonts w:asciiTheme="majorHAnsi" w:eastAsia="Calibri" w:hAnsiTheme="majorHAnsi" w:cstheme="majorHAnsi"/>
          <w:b/>
          <w:sz w:val="20"/>
          <w:szCs w:val="20"/>
        </w:rPr>
      </w:pPr>
      <w:r w:rsidRPr="003B61E4">
        <w:rPr>
          <w:rFonts w:asciiTheme="majorHAnsi" w:eastAsia="Calibri" w:hAnsiTheme="majorHAnsi" w:cstheme="majorHAnsi"/>
          <w:b/>
          <w:sz w:val="20"/>
          <w:szCs w:val="20"/>
        </w:rPr>
        <w:br w:type="textWrapping" w:clear="all"/>
      </w:r>
    </w:p>
    <w:p w14:paraId="076FAE18" w14:textId="77777777" w:rsidR="00FD1543" w:rsidRPr="003B61E4" w:rsidRDefault="00FD1543">
      <w:pPr>
        <w:rPr>
          <w:rFonts w:asciiTheme="majorHAnsi" w:hAnsiTheme="majorHAnsi" w:cstheme="majorHAnsi"/>
          <w:sz w:val="20"/>
          <w:szCs w:val="20"/>
        </w:rPr>
      </w:pPr>
    </w:p>
    <w:p w14:paraId="62767BD3" w14:textId="77777777" w:rsidR="00FD1543" w:rsidRPr="003B61E4" w:rsidRDefault="00FD1543">
      <w:pPr>
        <w:rPr>
          <w:rFonts w:asciiTheme="majorHAnsi" w:hAnsiTheme="majorHAnsi" w:cstheme="majorHAnsi"/>
          <w:sz w:val="20"/>
          <w:szCs w:val="20"/>
        </w:rPr>
      </w:pPr>
    </w:p>
    <w:sectPr w:rsidR="00FD1543" w:rsidRPr="003B61E4" w:rsidSect="00181606">
      <w:headerReference w:type="default" r:id="rId9"/>
      <w:footerReference w:type="default" r:id="rId1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477A5" w14:textId="77777777" w:rsidR="00706F36" w:rsidRDefault="00706F36" w:rsidP="00EB4B99">
      <w:pPr>
        <w:spacing w:after="0" w:line="240" w:lineRule="auto"/>
      </w:pPr>
      <w:r>
        <w:separator/>
      </w:r>
    </w:p>
  </w:endnote>
  <w:endnote w:type="continuationSeparator" w:id="0">
    <w:p w14:paraId="67AAE5A5" w14:textId="77777777" w:rsidR="00706F36" w:rsidRDefault="00706F36" w:rsidP="00EB4B99">
      <w:pPr>
        <w:spacing w:after="0" w:line="240" w:lineRule="auto"/>
      </w:pPr>
      <w:r>
        <w:continuationSeparator/>
      </w:r>
    </w:p>
  </w:endnote>
  <w:endnote w:type="continuationNotice" w:id="1">
    <w:p w14:paraId="7A2398D2" w14:textId="77777777" w:rsidR="00706F36" w:rsidRDefault="00706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E212" w14:textId="1C3548F7" w:rsidR="00D5240B" w:rsidRPr="00EB4B99" w:rsidRDefault="000D73C8">
    <w:pPr>
      <w:pStyle w:val="Footer"/>
      <w:rPr>
        <w:sz w:val="18"/>
        <w:szCs w:val="18"/>
      </w:rPr>
    </w:pPr>
    <w:r>
      <w:rPr>
        <w:sz w:val="18"/>
        <w:szCs w:val="18"/>
      </w:rPr>
      <w:t xml:space="preserve"> </w:t>
    </w:r>
    <w:r w:rsidR="001716B1">
      <w:rPr>
        <w:rFonts w:ascii="Calibri Light" w:hAnsi="Calibri Light" w:cs="Calibri Light"/>
        <w:noProof/>
      </w:rPr>
      <w:drawing>
        <wp:inline distT="0" distB="0" distL="0" distR="0" wp14:anchorId="4DA9443A" wp14:editId="17A82D32">
          <wp:extent cx="5867400" cy="665480"/>
          <wp:effectExtent l="0" t="0" r="0" b="1270"/>
          <wp:docPr id="958860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867400" cy="6654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BCE0A" w14:textId="77777777" w:rsidR="00706F36" w:rsidRDefault="00706F36" w:rsidP="00EB4B99">
      <w:pPr>
        <w:spacing w:after="0" w:line="240" w:lineRule="auto"/>
      </w:pPr>
      <w:r>
        <w:separator/>
      </w:r>
    </w:p>
  </w:footnote>
  <w:footnote w:type="continuationSeparator" w:id="0">
    <w:p w14:paraId="4380A229" w14:textId="77777777" w:rsidR="00706F36" w:rsidRDefault="00706F36" w:rsidP="00EB4B99">
      <w:pPr>
        <w:spacing w:after="0" w:line="240" w:lineRule="auto"/>
      </w:pPr>
      <w:r>
        <w:continuationSeparator/>
      </w:r>
    </w:p>
  </w:footnote>
  <w:footnote w:type="continuationNotice" w:id="1">
    <w:p w14:paraId="169C0A25" w14:textId="77777777" w:rsidR="00706F36" w:rsidRDefault="00706F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2AE7" w14:textId="71CF0531" w:rsidR="001716B1" w:rsidRPr="00C579E1" w:rsidRDefault="001716B1" w:rsidP="001716B1">
    <w:pPr>
      <w:pStyle w:val="Header"/>
      <w:tabs>
        <w:tab w:val="clear" w:pos="4513"/>
        <w:tab w:val="clear" w:pos="9026"/>
        <w:tab w:val="left" w:pos="3404"/>
        <w:tab w:val="left" w:pos="8291"/>
      </w:tabs>
      <w:jc w:val="center"/>
      <w:rPr>
        <w:b/>
        <w:bCs/>
        <w:u w:val="single"/>
      </w:rPr>
    </w:pPr>
    <w:r>
      <w:rPr>
        <w:noProof/>
      </w:rPr>
      <w:drawing>
        <wp:inline distT="0" distB="0" distL="0" distR="0" wp14:anchorId="39EFC4EC" wp14:editId="3E6265E1">
          <wp:extent cx="595515" cy="595515"/>
          <wp:effectExtent l="0" t="0" r="0" b="0"/>
          <wp:docPr id="1227752175" name="Picture 4" descr="A light bulb with a plant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99517" name="Picture 4" descr="A light bulb with a plant insid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04546" cy="604546"/>
                  </a:xfrm>
                  <a:prstGeom prst="rect">
                    <a:avLst/>
                  </a:prstGeom>
                  <a:noFill/>
                  <a:ln>
                    <a:noFill/>
                  </a:ln>
                </pic:spPr>
              </pic:pic>
            </a:graphicData>
          </a:graphic>
        </wp:inline>
      </w:drawing>
    </w:r>
    <w:r w:rsidRPr="00C579E1">
      <w:rPr>
        <w:b/>
        <w:bCs/>
        <w:u w:val="single"/>
      </w:rPr>
      <w:t>BBSRC Flexible Talent Mobility Account (FTMA)</w:t>
    </w:r>
    <w:r w:rsidR="00521130">
      <w:rPr>
        <w:b/>
        <w:bCs/>
        <w:u w:val="single"/>
      </w:rPr>
      <w:t xml:space="preserve"> </w:t>
    </w:r>
    <w:r w:rsidRPr="00C579E1">
      <w:rPr>
        <w:b/>
        <w:bCs/>
        <w:u w:val="single"/>
      </w:rPr>
      <w:t>2024-2027</w:t>
    </w:r>
  </w:p>
  <w:p w14:paraId="548AFC33" w14:textId="77777777" w:rsidR="00D5240B" w:rsidRPr="001716B1" w:rsidRDefault="00D5240B" w:rsidP="00171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762"/>
    <w:multiLevelType w:val="hybridMultilevel"/>
    <w:tmpl w:val="C6BE23E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4E904C7"/>
    <w:multiLevelType w:val="hybridMultilevel"/>
    <w:tmpl w:val="DBA49DE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8C04B2A"/>
    <w:multiLevelType w:val="hybridMultilevel"/>
    <w:tmpl w:val="C9845ED8"/>
    <w:lvl w:ilvl="0" w:tplc="E656ED18">
      <w:start w:val="1"/>
      <w:numFmt w:val="bullet"/>
      <w:lvlText w:val=""/>
      <w:lvlJc w:val="left"/>
      <w:pPr>
        <w:ind w:left="720" w:hanging="360"/>
      </w:pPr>
      <w:rPr>
        <w:rFonts w:ascii="Symbol" w:hAnsi="Symbol" w:hint="default"/>
      </w:rPr>
    </w:lvl>
    <w:lvl w:ilvl="1" w:tplc="65DC1F96">
      <w:start w:val="1"/>
      <w:numFmt w:val="bullet"/>
      <w:lvlText w:val="o"/>
      <w:lvlJc w:val="left"/>
      <w:pPr>
        <w:ind w:left="1440" w:hanging="360"/>
      </w:pPr>
      <w:rPr>
        <w:rFonts w:ascii="Courier New" w:hAnsi="Courier New" w:hint="default"/>
      </w:rPr>
    </w:lvl>
    <w:lvl w:ilvl="2" w:tplc="3ACE7E0E">
      <w:start w:val="1"/>
      <w:numFmt w:val="bullet"/>
      <w:lvlText w:val=""/>
      <w:lvlJc w:val="left"/>
      <w:pPr>
        <w:ind w:left="2160" w:hanging="360"/>
      </w:pPr>
      <w:rPr>
        <w:rFonts w:ascii="Wingdings" w:hAnsi="Wingdings" w:hint="default"/>
      </w:rPr>
    </w:lvl>
    <w:lvl w:ilvl="3" w:tplc="41BE754E">
      <w:start w:val="1"/>
      <w:numFmt w:val="bullet"/>
      <w:lvlText w:val=""/>
      <w:lvlJc w:val="left"/>
      <w:pPr>
        <w:ind w:left="2880" w:hanging="360"/>
      </w:pPr>
      <w:rPr>
        <w:rFonts w:ascii="Symbol" w:hAnsi="Symbol" w:hint="default"/>
      </w:rPr>
    </w:lvl>
    <w:lvl w:ilvl="4" w:tplc="8ABCEBC4">
      <w:start w:val="1"/>
      <w:numFmt w:val="bullet"/>
      <w:lvlText w:val="o"/>
      <w:lvlJc w:val="left"/>
      <w:pPr>
        <w:ind w:left="3600" w:hanging="360"/>
      </w:pPr>
      <w:rPr>
        <w:rFonts w:ascii="Courier New" w:hAnsi="Courier New" w:hint="default"/>
      </w:rPr>
    </w:lvl>
    <w:lvl w:ilvl="5" w:tplc="49E435FA">
      <w:start w:val="1"/>
      <w:numFmt w:val="bullet"/>
      <w:lvlText w:val=""/>
      <w:lvlJc w:val="left"/>
      <w:pPr>
        <w:ind w:left="4320" w:hanging="360"/>
      </w:pPr>
      <w:rPr>
        <w:rFonts w:ascii="Wingdings" w:hAnsi="Wingdings" w:hint="default"/>
      </w:rPr>
    </w:lvl>
    <w:lvl w:ilvl="6" w:tplc="46D6E128">
      <w:start w:val="1"/>
      <w:numFmt w:val="bullet"/>
      <w:lvlText w:val=""/>
      <w:lvlJc w:val="left"/>
      <w:pPr>
        <w:ind w:left="5040" w:hanging="360"/>
      </w:pPr>
      <w:rPr>
        <w:rFonts w:ascii="Symbol" w:hAnsi="Symbol" w:hint="default"/>
      </w:rPr>
    </w:lvl>
    <w:lvl w:ilvl="7" w:tplc="4E8495AC">
      <w:start w:val="1"/>
      <w:numFmt w:val="bullet"/>
      <w:lvlText w:val="o"/>
      <w:lvlJc w:val="left"/>
      <w:pPr>
        <w:ind w:left="5760" w:hanging="360"/>
      </w:pPr>
      <w:rPr>
        <w:rFonts w:ascii="Courier New" w:hAnsi="Courier New" w:hint="default"/>
      </w:rPr>
    </w:lvl>
    <w:lvl w:ilvl="8" w:tplc="4FB67078">
      <w:start w:val="1"/>
      <w:numFmt w:val="bullet"/>
      <w:lvlText w:val=""/>
      <w:lvlJc w:val="left"/>
      <w:pPr>
        <w:ind w:left="6480" w:hanging="360"/>
      </w:pPr>
      <w:rPr>
        <w:rFonts w:ascii="Wingdings" w:hAnsi="Wingdings" w:hint="default"/>
      </w:rPr>
    </w:lvl>
  </w:abstractNum>
  <w:abstractNum w:abstractNumId="3" w15:restartNumberingAfterBreak="0">
    <w:nsid w:val="113B42C0"/>
    <w:multiLevelType w:val="hybridMultilevel"/>
    <w:tmpl w:val="164A86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5E01FE"/>
    <w:multiLevelType w:val="hybridMultilevel"/>
    <w:tmpl w:val="C3064824"/>
    <w:lvl w:ilvl="0" w:tplc="24A2D92A">
      <w:start w:val="1"/>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658B3"/>
    <w:multiLevelType w:val="hybridMultilevel"/>
    <w:tmpl w:val="4446B9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A12BF3"/>
    <w:multiLevelType w:val="hybridMultilevel"/>
    <w:tmpl w:val="8E6AF94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88E1CE2"/>
    <w:multiLevelType w:val="multilevel"/>
    <w:tmpl w:val="0409001D"/>
    <w:numStyleLink w:val="Multipunch"/>
  </w:abstractNum>
  <w:abstractNum w:abstractNumId="8" w15:restartNumberingAfterBreak="0">
    <w:nsid w:val="2932220E"/>
    <w:multiLevelType w:val="hybridMultilevel"/>
    <w:tmpl w:val="404270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0E73EF9"/>
    <w:multiLevelType w:val="hybridMultilevel"/>
    <w:tmpl w:val="450E99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07434F"/>
    <w:multiLevelType w:val="hybridMultilevel"/>
    <w:tmpl w:val="DABA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36066"/>
    <w:multiLevelType w:val="hybridMultilevel"/>
    <w:tmpl w:val="E946C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0970B7"/>
    <w:multiLevelType w:val="hybridMultilevel"/>
    <w:tmpl w:val="F02A4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8B54A8"/>
    <w:multiLevelType w:val="hybridMultilevel"/>
    <w:tmpl w:val="AFBAEAC2"/>
    <w:lvl w:ilvl="0" w:tplc="42F6341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1B2372"/>
    <w:multiLevelType w:val="hybridMultilevel"/>
    <w:tmpl w:val="7652A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EB6E23"/>
    <w:multiLevelType w:val="hybridMultilevel"/>
    <w:tmpl w:val="1D1E8AB4"/>
    <w:lvl w:ilvl="0" w:tplc="C58C42D8">
      <w:start w:val="1"/>
      <w:numFmt w:val="bullet"/>
      <w:lvlText w:val="•"/>
      <w:lvlJc w:val="left"/>
      <w:pPr>
        <w:tabs>
          <w:tab w:val="num" w:pos="720"/>
        </w:tabs>
        <w:ind w:left="720" w:hanging="360"/>
      </w:pPr>
      <w:rPr>
        <w:rFonts w:ascii="Arial" w:hAnsi="Arial" w:hint="default"/>
      </w:rPr>
    </w:lvl>
    <w:lvl w:ilvl="1" w:tplc="E8F21542" w:tentative="1">
      <w:start w:val="1"/>
      <w:numFmt w:val="bullet"/>
      <w:lvlText w:val="•"/>
      <w:lvlJc w:val="left"/>
      <w:pPr>
        <w:tabs>
          <w:tab w:val="num" w:pos="1440"/>
        </w:tabs>
        <w:ind w:left="1440" w:hanging="360"/>
      </w:pPr>
      <w:rPr>
        <w:rFonts w:ascii="Arial" w:hAnsi="Arial" w:hint="default"/>
      </w:rPr>
    </w:lvl>
    <w:lvl w:ilvl="2" w:tplc="D2327A00" w:tentative="1">
      <w:start w:val="1"/>
      <w:numFmt w:val="bullet"/>
      <w:lvlText w:val="•"/>
      <w:lvlJc w:val="left"/>
      <w:pPr>
        <w:tabs>
          <w:tab w:val="num" w:pos="2160"/>
        </w:tabs>
        <w:ind w:left="2160" w:hanging="360"/>
      </w:pPr>
      <w:rPr>
        <w:rFonts w:ascii="Arial" w:hAnsi="Arial" w:hint="default"/>
      </w:rPr>
    </w:lvl>
    <w:lvl w:ilvl="3" w:tplc="DD302460" w:tentative="1">
      <w:start w:val="1"/>
      <w:numFmt w:val="bullet"/>
      <w:lvlText w:val="•"/>
      <w:lvlJc w:val="left"/>
      <w:pPr>
        <w:tabs>
          <w:tab w:val="num" w:pos="2880"/>
        </w:tabs>
        <w:ind w:left="2880" w:hanging="360"/>
      </w:pPr>
      <w:rPr>
        <w:rFonts w:ascii="Arial" w:hAnsi="Arial" w:hint="default"/>
      </w:rPr>
    </w:lvl>
    <w:lvl w:ilvl="4" w:tplc="CEE25508" w:tentative="1">
      <w:start w:val="1"/>
      <w:numFmt w:val="bullet"/>
      <w:lvlText w:val="•"/>
      <w:lvlJc w:val="left"/>
      <w:pPr>
        <w:tabs>
          <w:tab w:val="num" w:pos="3600"/>
        </w:tabs>
        <w:ind w:left="3600" w:hanging="360"/>
      </w:pPr>
      <w:rPr>
        <w:rFonts w:ascii="Arial" w:hAnsi="Arial" w:hint="default"/>
      </w:rPr>
    </w:lvl>
    <w:lvl w:ilvl="5" w:tplc="67EC62F0" w:tentative="1">
      <w:start w:val="1"/>
      <w:numFmt w:val="bullet"/>
      <w:lvlText w:val="•"/>
      <w:lvlJc w:val="left"/>
      <w:pPr>
        <w:tabs>
          <w:tab w:val="num" w:pos="4320"/>
        </w:tabs>
        <w:ind w:left="4320" w:hanging="360"/>
      </w:pPr>
      <w:rPr>
        <w:rFonts w:ascii="Arial" w:hAnsi="Arial" w:hint="default"/>
      </w:rPr>
    </w:lvl>
    <w:lvl w:ilvl="6" w:tplc="2918E296" w:tentative="1">
      <w:start w:val="1"/>
      <w:numFmt w:val="bullet"/>
      <w:lvlText w:val="•"/>
      <w:lvlJc w:val="left"/>
      <w:pPr>
        <w:tabs>
          <w:tab w:val="num" w:pos="5040"/>
        </w:tabs>
        <w:ind w:left="5040" w:hanging="360"/>
      </w:pPr>
      <w:rPr>
        <w:rFonts w:ascii="Arial" w:hAnsi="Arial" w:hint="default"/>
      </w:rPr>
    </w:lvl>
    <w:lvl w:ilvl="7" w:tplc="304654D2" w:tentative="1">
      <w:start w:val="1"/>
      <w:numFmt w:val="bullet"/>
      <w:lvlText w:val="•"/>
      <w:lvlJc w:val="left"/>
      <w:pPr>
        <w:tabs>
          <w:tab w:val="num" w:pos="5760"/>
        </w:tabs>
        <w:ind w:left="5760" w:hanging="360"/>
      </w:pPr>
      <w:rPr>
        <w:rFonts w:ascii="Arial" w:hAnsi="Arial" w:hint="default"/>
      </w:rPr>
    </w:lvl>
    <w:lvl w:ilvl="8" w:tplc="795EB16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BF4023C"/>
    <w:multiLevelType w:val="hybridMultilevel"/>
    <w:tmpl w:val="C5F249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DE93964"/>
    <w:multiLevelType w:val="hybridMultilevel"/>
    <w:tmpl w:val="DB4A4DDC"/>
    <w:lvl w:ilvl="0" w:tplc="02720AFC">
      <w:numFmt w:val="bullet"/>
      <w:lvlText w:val=""/>
      <w:lvlJc w:val="left"/>
      <w:pPr>
        <w:ind w:left="720" w:hanging="360"/>
      </w:pPr>
      <w:rPr>
        <w:rFonts w:ascii="Symbol" w:eastAsia="Calibr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EF1411"/>
    <w:multiLevelType w:val="multilevel"/>
    <w:tmpl w:val="0C02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C04B6E"/>
    <w:multiLevelType w:val="hybridMultilevel"/>
    <w:tmpl w:val="14987CE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D594DF7"/>
    <w:multiLevelType w:val="hybridMultilevel"/>
    <w:tmpl w:val="EB581E24"/>
    <w:lvl w:ilvl="0" w:tplc="D91ED91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814BB0"/>
    <w:multiLevelType w:val="hybridMultilevel"/>
    <w:tmpl w:val="C644A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037B0E"/>
    <w:multiLevelType w:val="hybridMultilevel"/>
    <w:tmpl w:val="1A1E79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1020326">
    <w:abstractNumId w:val="10"/>
  </w:num>
  <w:num w:numId="2" w16cid:durableId="1265461540">
    <w:abstractNumId w:val="8"/>
  </w:num>
  <w:num w:numId="3" w16cid:durableId="2033410131">
    <w:abstractNumId w:val="11"/>
  </w:num>
  <w:num w:numId="4" w16cid:durableId="1876964786">
    <w:abstractNumId w:val="23"/>
  </w:num>
  <w:num w:numId="5" w16cid:durableId="909577304">
    <w:abstractNumId w:val="22"/>
  </w:num>
  <w:num w:numId="6" w16cid:durableId="1273438480">
    <w:abstractNumId w:val="16"/>
  </w:num>
  <w:num w:numId="7" w16cid:durableId="83383629">
    <w:abstractNumId w:val="5"/>
  </w:num>
  <w:num w:numId="8" w16cid:durableId="801463056">
    <w:abstractNumId w:val="15"/>
  </w:num>
  <w:num w:numId="9" w16cid:durableId="1743873775">
    <w:abstractNumId w:val="21"/>
  </w:num>
  <w:num w:numId="10" w16cid:durableId="1580015343">
    <w:abstractNumId w:val="3"/>
  </w:num>
  <w:num w:numId="11" w16cid:durableId="1211965332">
    <w:abstractNumId w:val="0"/>
  </w:num>
  <w:num w:numId="12" w16cid:durableId="1644848384">
    <w:abstractNumId w:val="6"/>
  </w:num>
  <w:num w:numId="13" w16cid:durableId="394201106">
    <w:abstractNumId w:val="14"/>
  </w:num>
  <w:num w:numId="14" w16cid:durableId="1188258134">
    <w:abstractNumId w:val="13"/>
  </w:num>
  <w:num w:numId="15" w16cid:durableId="1559591294">
    <w:abstractNumId w:val="12"/>
  </w:num>
  <w:num w:numId="16" w16cid:durableId="508371032">
    <w:abstractNumId w:val="1"/>
  </w:num>
  <w:num w:numId="17" w16cid:durableId="840969417">
    <w:abstractNumId w:val="19"/>
  </w:num>
  <w:num w:numId="18" w16cid:durableId="984118592">
    <w:abstractNumId w:val="18"/>
  </w:num>
  <w:num w:numId="19" w16cid:durableId="1605386182">
    <w:abstractNumId w:val="9"/>
  </w:num>
  <w:num w:numId="20" w16cid:durableId="851534270">
    <w:abstractNumId w:val="7"/>
    <w:lvlOverride w:ilvl="0">
      <w:lvl w:ilvl="0">
        <w:start w:val="1"/>
        <w:numFmt w:val="bullet"/>
        <w:lvlText w:val="▢"/>
        <w:lvlJc w:val="left"/>
        <w:pPr>
          <w:spacing w:before="120"/>
          <w:ind w:left="360"/>
        </w:pPr>
        <w:rPr>
          <w:rFonts w:ascii="Courier New" w:eastAsia="Courier New" w:hAnsi="Courier New" w:cs="Courier New"/>
          <w:color w:val="BFBFBF"/>
          <w:sz w:val="16"/>
          <w:szCs w:val="2"/>
        </w:rPr>
      </w:lvl>
    </w:lvlOverride>
  </w:num>
  <w:num w:numId="21" w16cid:durableId="2114402370">
    <w:abstractNumId w:val="4"/>
  </w:num>
  <w:num w:numId="22" w16cid:durableId="1219173090">
    <w:abstractNumId w:val="17"/>
  </w:num>
  <w:num w:numId="23" w16cid:durableId="560991285">
    <w:abstractNumId w:val="20"/>
  </w:num>
  <w:num w:numId="24" w16cid:durableId="1049109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F6D"/>
    <w:rsid w:val="00006E2C"/>
    <w:rsid w:val="0002697A"/>
    <w:rsid w:val="0002784B"/>
    <w:rsid w:val="00046027"/>
    <w:rsid w:val="00046DE1"/>
    <w:rsid w:val="00047789"/>
    <w:rsid w:val="00047E71"/>
    <w:rsid w:val="00051108"/>
    <w:rsid w:val="0005704E"/>
    <w:rsid w:val="0006233A"/>
    <w:rsid w:val="00067BB2"/>
    <w:rsid w:val="00082701"/>
    <w:rsid w:val="00085A64"/>
    <w:rsid w:val="000944AB"/>
    <w:rsid w:val="000A5510"/>
    <w:rsid w:val="000B70E9"/>
    <w:rsid w:val="000B745D"/>
    <w:rsid w:val="000C6EC3"/>
    <w:rsid w:val="000D30E9"/>
    <w:rsid w:val="000D73C8"/>
    <w:rsid w:val="000E1044"/>
    <w:rsid w:val="000E1E36"/>
    <w:rsid w:val="0010134F"/>
    <w:rsid w:val="00122C42"/>
    <w:rsid w:val="00123325"/>
    <w:rsid w:val="00127FF5"/>
    <w:rsid w:val="001370AF"/>
    <w:rsid w:val="00141F04"/>
    <w:rsid w:val="00147DC3"/>
    <w:rsid w:val="00162B63"/>
    <w:rsid w:val="00165AF1"/>
    <w:rsid w:val="001716B1"/>
    <w:rsid w:val="00174B24"/>
    <w:rsid w:val="00181606"/>
    <w:rsid w:val="00192262"/>
    <w:rsid w:val="0019271F"/>
    <w:rsid w:val="001946F9"/>
    <w:rsid w:val="001A20E6"/>
    <w:rsid w:val="001C7F50"/>
    <w:rsid w:val="001D6B94"/>
    <w:rsid w:val="001F19C1"/>
    <w:rsid w:val="001F5C8C"/>
    <w:rsid w:val="001F6F48"/>
    <w:rsid w:val="00207E2B"/>
    <w:rsid w:val="0021024A"/>
    <w:rsid w:val="0022470F"/>
    <w:rsid w:val="002375C2"/>
    <w:rsid w:val="00243505"/>
    <w:rsid w:val="00260050"/>
    <w:rsid w:val="00272CE9"/>
    <w:rsid w:val="00273488"/>
    <w:rsid w:val="00273A1C"/>
    <w:rsid w:val="002A1F69"/>
    <w:rsid w:val="002A44DE"/>
    <w:rsid w:val="002A6F3A"/>
    <w:rsid w:val="002B5A4C"/>
    <w:rsid w:val="002C0697"/>
    <w:rsid w:val="002C1716"/>
    <w:rsid w:val="002C1DB9"/>
    <w:rsid w:val="002C726C"/>
    <w:rsid w:val="002C76D2"/>
    <w:rsid w:val="002D1C37"/>
    <w:rsid w:val="002E4F52"/>
    <w:rsid w:val="002F4A7C"/>
    <w:rsid w:val="002F720E"/>
    <w:rsid w:val="0031194A"/>
    <w:rsid w:val="003131A6"/>
    <w:rsid w:val="00314E4D"/>
    <w:rsid w:val="00317679"/>
    <w:rsid w:val="0032450D"/>
    <w:rsid w:val="0032624C"/>
    <w:rsid w:val="003275C9"/>
    <w:rsid w:val="003318AC"/>
    <w:rsid w:val="003355E8"/>
    <w:rsid w:val="00340A99"/>
    <w:rsid w:val="00347C70"/>
    <w:rsid w:val="00365FBE"/>
    <w:rsid w:val="003670AB"/>
    <w:rsid w:val="00367856"/>
    <w:rsid w:val="00375D38"/>
    <w:rsid w:val="003B12B0"/>
    <w:rsid w:val="003B61E4"/>
    <w:rsid w:val="003B73A6"/>
    <w:rsid w:val="003C488D"/>
    <w:rsid w:val="003C652A"/>
    <w:rsid w:val="003C746A"/>
    <w:rsid w:val="003E6BDF"/>
    <w:rsid w:val="003F363B"/>
    <w:rsid w:val="003F42A5"/>
    <w:rsid w:val="00404F95"/>
    <w:rsid w:val="00407BD2"/>
    <w:rsid w:val="0041200A"/>
    <w:rsid w:val="00425930"/>
    <w:rsid w:val="004269EF"/>
    <w:rsid w:val="004379B7"/>
    <w:rsid w:val="00440364"/>
    <w:rsid w:val="00443AF2"/>
    <w:rsid w:val="00443F38"/>
    <w:rsid w:val="00451F9C"/>
    <w:rsid w:val="0046099A"/>
    <w:rsid w:val="00471A08"/>
    <w:rsid w:val="00477F52"/>
    <w:rsid w:val="00482471"/>
    <w:rsid w:val="00484C66"/>
    <w:rsid w:val="004B755A"/>
    <w:rsid w:val="004D1A0A"/>
    <w:rsid w:val="004D22C3"/>
    <w:rsid w:val="004E2AEE"/>
    <w:rsid w:val="004E2F94"/>
    <w:rsid w:val="004E7727"/>
    <w:rsid w:val="004E7BEB"/>
    <w:rsid w:val="00506276"/>
    <w:rsid w:val="00510A8B"/>
    <w:rsid w:val="0051584F"/>
    <w:rsid w:val="00521130"/>
    <w:rsid w:val="00524FB7"/>
    <w:rsid w:val="00527F08"/>
    <w:rsid w:val="00530F47"/>
    <w:rsid w:val="005313E7"/>
    <w:rsid w:val="00533A5B"/>
    <w:rsid w:val="00541074"/>
    <w:rsid w:val="00561295"/>
    <w:rsid w:val="00561780"/>
    <w:rsid w:val="0056401D"/>
    <w:rsid w:val="00572589"/>
    <w:rsid w:val="00587E65"/>
    <w:rsid w:val="0059187D"/>
    <w:rsid w:val="0059378F"/>
    <w:rsid w:val="00597083"/>
    <w:rsid w:val="00597CD3"/>
    <w:rsid w:val="00597E4E"/>
    <w:rsid w:val="005A2464"/>
    <w:rsid w:val="005C7A97"/>
    <w:rsid w:val="005D10E4"/>
    <w:rsid w:val="005D4CA9"/>
    <w:rsid w:val="005D6F4A"/>
    <w:rsid w:val="005E3B04"/>
    <w:rsid w:val="00601538"/>
    <w:rsid w:val="00602564"/>
    <w:rsid w:val="00616956"/>
    <w:rsid w:val="00630196"/>
    <w:rsid w:val="00652EE4"/>
    <w:rsid w:val="00656472"/>
    <w:rsid w:val="00657DD6"/>
    <w:rsid w:val="00662B40"/>
    <w:rsid w:val="0066578D"/>
    <w:rsid w:val="00665AB5"/>
    <w:rsid w:val="006715F6"/>
    <w:rsid w:val="006A03C5"/>
    <w:rsid w:val="006B3479"/>
    <w:rsid w:val="006B43C5"/>
    <w:rsid w:val="006D15CA"/>
    <w:rsid w:val="006E069E"/>
    <w:rsid w:val="006E5B02"/>
    <w:rsid w:val="006F0531"/>
    <w:rsid w:val="006F210B"/>
    <w:rsid w:val="006F3073"/>
    <w:rsid w:val="006F3D62"/>
    <w:rsid w:val="006F7903"/>
    <w:rsid w:val="00700BD2"/>
    <w:rsid w:val="00706F36"/>
    <w:rsid w:val="0071214F"/>
    <w:rsid w:val="007276D5"/>
    <w:rsid w:val="007339CA"/>
    <w:rsid w:val="00761CDE"/>
    <w:rsid w:val="00761DE4"/>
    <w:rsid w:val="007651CA"/>
    <w:rsid w:val="00767326"/>
    <w:rsid w:val="007679F8"/>
    <w:rsid w:val="00770DC7"/>
    <w:rsid w:val="00772C89"/>
    <w:rsid w:val="00795934"/>
    <w:rsid w:val="007A7529"/>
    <w:rsid w:val="007A7664"/>
    <w:rsid w:val="007B08CE"/>
    <w:rsid w:val="007B1D2B"/>
    <w:rsid w:val="007B6A2D"/>
    <w:rsid w:val="007C48BA"/>
    <w:rsid w:val="007E0F44"/>
    <w:rsid w:val="007E47AA"/>
    <w:rsid w:val="007E6AF9"/>
    <w:rsid w:val="007F1960"/>
    <w:rsid w:val="007F3095"/>
    <w:rsid w:val="007F53FD"/>
    <w:rsid w:val="008079EF"/>
    <w:rsid w:val="008111CB"/>
    <w:rsid w:val="00821B5F"/>
    <w:rsid w:val="0082243F"/>
    <w:rsid w:val="00822628"/>
    <w:rsid w:val="00825448"/>
    <w:rsid w:val="00833858"/>
    <w:rsid w:val="0083428D"/>
    <w:rsid w:val="00847F14"/>
    <w:rsid w:val="0085771C"/>
    <w:rsid w:val="0086690B"/>
    <w:rsid w:val="0087449A"/>
    <w:rsid w:val="00887C23"/>
    <w:rsid w:val="00891306"/>
    <w:rsid w:val="008922C2"/>
    <w:rsid w:val="00896140"/>
    <w:rsid w:val="008A09CE"/>
    <w:rsid w:val="008A7BD5"/>
    <w:rsid w:val="008B0808"/>
    <w:rsid w:val="008B122B"/>
    <w:rsid w:val="008C5A33"/>
    <w:rsid w:val="008C6C49"/>
    <w:rsid w:val="008E3003"/>
    <w:rsid w:val="008F0F68"/>
    <w:rsid w:val="009164CA"/>
    <w:rsid w:val="00925E94"/>
    <w:rsid w:val="009340E0"/>
    <w:rsid w:val="009353DA"/>
    <w:rsid w:val="0094598A"/>
    <w:rsid w:val="00945D56"/>
    <w:rsid w:val="009545CE"/>
    <w:rsid w:val="0096300D"/>
    <w:rsid w:val="00963014"/>
    <w:rsid w:val="00964A02"/>
    <w:rsid w:val="009660F7"/>
    <w:rsid w:val="009732F0"/>
    <w:rsid w:val="009765BA"/>
    <w:rsid w:val="00982856"/>
    <w:rsid w:val="00983312"/>
    <w:rsid w:val="00985E4C"/>
    <w:rsid w:val="009A1455"/>
    <w:rsid w:val="009A6BCB"/>
    <w:rsid w:val="009A7ED2"/>
    <w:rsid w:val="009B1F9F"/>
    <w:rsid w:val="009B24AD"/>
    <w:rsid w:val="009B7BC7"/>
    <w:rsid w:val="009D135D"/>
    <w:rsid w:val="009E1A08"/>
    <w:rsid w:val="009E399C"/>
    <w:rsid w:val="009E47FF"/>
    <w:rsid w:val="009E4D9E"/>
    <w:rsid w:val="009F2ED8"/>
    <w:rsid w:val="00A03716"/>
    <w:rsid w:val="00A14CFC"/>
    <w:rsid w:val="00A14F49"/>
    <w:rsid w:val="00A163A1"/>
    <w:rsid w:val="00A24910"/>
    <w:rsid w:val="00A410DB"/>
    <w:rsid w:val="00A45797"/>
    <w:rsid w:val="00A4719F"/>
    <w:rsid w:val="00A50112"/>
    <w:rsid w:val="00A620D8"/>
    <w:rsid w:val="00A63693"/>
    <w:rsid w:val="00A63694"/>
    <w:rsid w:val="00A65043"/>
    <w:rsid w:val="00A74F80"/>
    <w:rsid w:val="00A831E8"/>
    <w:rsid w:val="00A90FBC"/>
    <w:rsid w:val="00A93E5D"/>
    <w:rsid w:val="00AA534B"/>
    <w:rsid w:val="00AB26E2"/>
    <w:rsid w:val="00AB3D85"/>
    <w:rsid w:val="00AB736D"/>
    <w:rsid w:val="00AC4E2F"/>
    <w:rsid w:val="00AC53DE"/>
    <w:rsid w:val="00AC7E06"/>
    <w:rsid w:val="00AE0B62"/>
    <w:rsid w:val="00AF06B7"/>
    <w:rsid w:val="00AF0798"/>
    <w:rsid w:val="00AF2F37"/>
    <w:rsid w:val="00AF6503"/>
    <w:rsid w:val="00B003AA"/>
    <w:rsid w:val="00B00BBB"/>
    <w:rsid w:val="00B13831"/>
    <w:rsid w:val="00B26CF5"/>
    <w:rsid w:val="00B2757C"/>
    <w:rsid w:val="00B309E4"/>
    <w:rsid w:val="00B323F5"/>
    <w:rsid w:val="00B4200C"/>
    <w:rsid w:val="00B42E5A"/>
    <w:rsid w:val="00B607CA"/>
    <w:rsid w:val="00B661D0"/>
    <w:rsid w:val="00B663F2"/>
    <w:rsid w:val="00B734A7"/>
    <w:rsid w:val="00B8578B"/>
    <w:rsid w:val="00B92BE3"/>
    <w:rsid w:val="00B9375B"/>
    <w:rsid w:val="00BA08FD"/>
    <w:rsid w:val="00BA138B"/>
    <w:rsid w:val="00BA17F9"/>
    <w:rsid w:val="00BA41C4"/>
    <w:rsid w:val="00BB0C38"/>
    <w:rsid w:val="00BB39E5"/>
    <w:rsid w:val="00BB53B4"/>
    <w:rsid w:val="00BD5CCA"/>
    <w:rsid w:val="00BE0767"/>
    <w:rsid w:val="00BE3A4D"/>
    <w:rsid w:val="00BE62E7"/>
    <w:rsid w:val="00BE638B"/>
    <w:rsid w:val="00BF060A"/>
    <w:rsid w:val="00BF5C20"/>
    <w:rsid w:val="00C023F7"/>
    <w:rsid w:val="00C103BA"/>
    <w:rsid w:val="00C10DC9"/>
    <w:rsid w:val="00C14F6D"/>
    <w:rsid w:val="00C30008"/>
    <w:rsid w:val="00C73D70"/>
    <w:rsid w:val="00C80DCE"/>
    <w:rsid w:val="00C9083B"/>
    <w:rsid w:val="00CB3CC2"/>
    <w:rsid w:val="00CB4B2A"/>
    <w:rsid w:val="00CB5285"/>
    <w:rsid w:val="00CD5304"/>
    <w:rsid w:val="00CE0133"/>
    <w:rsid w:val="00CE5D62"/>
    <w:rsid w:val="00D07AB4"/>
    <w:rsid w:val="00D24F65"/>
    <w:rsid w:val="00D327D5"/>
    <w:rsid w:val="00D36A44"/>
    <w:rsid w:val="00D36F0A"/>
    <w:rsid w:val="00D42A36"/>
    <w:rsid w:val="00D439E4"/>
    <w:rsid w:val="00D5240B"/>
    <w:rsid w:val="00D660E6"/>
    <w:rsid w:val="00D713EF"/>
    <w:rsid w:val="00D720C1"/>
    <w:rsid w:val="00D72D9F"/>
    <w:rsid w:val="00D74FF2"/>
    <w:rsid w:val="00D76241"/>
    <w:rsid w:val="00D81F55"/>
    <w:rsid w:val="00D84252"/>
    <w:rsid w:val="00D85AA1"/>
    <w:rsid w:val="00D925CB"/>
    <w:rsid w:val="00D95F3A"/>
    <w:rsid w:val="00DB0A8F"/>
    <w:rsid w:val="00DB2C4B"/>
    <w:rsid w:val="00DB5FE5"/>
    <w:rsid w:val="00DC71AB"/>
    <w:rsid w:val="00DD30BF"/>
    <w:rsid w:val="00DE0F5F"/>
    <w:rsid w:val="00DE579E"/>
    <w:rsid w:val="00DE57CE"/>
    <w:rsid w:val="00DF617F"/>
    <w:rsid w:val="00DF67D1"/>
    <w:rsid w:val="00E10AD7"/>
    <w:rsid w:val="00E10EBC"/>
    <w:rsid w:val="00E11F3B"/>
    <w:rsid w:val="00E147CC"/>
    <w:rsid w:val="00E22A0E"/>
    <w:rsid w:val="00E32DA2"/>
    <w:rsid w:val="00E33BF1"/>
    <w:rsid w:val="00E36990"/>
    <w:rsid w:val="00E42430"/>
    <w:rsid w:val="00E47F13"/>
    <w:rsid w:val="00E534F6"/>
    <w:rsid w:val="00E637A2"/>
    <w:rsid w:val="00E650B5"/>
    <w:rsid w:val="00E651A9"/>
    <w:rsid w:val="00E670CB"/>
    <w:rsid w:val="00E713F5"/>
    <w:rsid w:val="00E71E46"/>
    <w:rsid w:val="00E805FB"/>
    <w:rsid w:val="00E874D7"/>
    <w:rsid w:val="00E91A6E"/>
    <w:rsid w:val="00E91B5A"/>
    <w:rsid w:val="00E94208"/>
    <w:rsid w:val="00E94309"/>
    <w:rsid w:val="00E94F6A"/>
    <w:rsid w:val="00E978AB"/>
    <w:rsid w:val="00EA1691"/>
    <w:rsid w:val="00EB4B99"/>
    <w:rsid w:val="00EB6DF6"/>
    <w:rsid w:val="00ED0E78"/>
    <w:rsid w:val="00ED6AD0"/>
    <w:rsid w:val="00ED7C08"/>
    <w:rsid w:val="00EE0414"/>
    <w:rsid w:val="00EE1992"/>
    <w:rsid w:val="00EE1B4B"/>
    <w:rsid w:val="00EE1E0F"/>
    <w:rsid w:val="00EE5E46"/>
    <w:rsid w:val="00EF203A"/>
    <w:rsid w:val="00EF3389"/>
    <w:rsid w:val="00F00E43"/>
    <w:rsid w:val="00F04959"/>
    <w:rsid w:val="00F15FF8"/>
    <w:rsid w:val="00F21D17"/>
    <w:rsid w:val="00F336AD"/>
    <w:rsid w:val="00F530E5"/>
    <w:rsid w:val="00F72F44"/>
    <w:rsid w:val="00F77500"/>
    <w:rsid w:val="00F81BB5"/>
    <w:rsid w:val="00F872D7"/>
    <w:rsid w:val="00FA095A"/>
    <w:rsid w:val="00FA5B5E"/>
    <w:rsid w:val="00FB7288"/>
    <w:rsid w:val="00FC5CF9"/>
    <w:rsid w:val="00FC779F"/>
    <w:rsid w:val="00FD1543"/>
    <w:rsid w:val="00FD1DAB"/>
    <w:rsid w:val="00FE0831"/>
    <w:rsid w:val="14EC332C"/>
    <w:rsid w:val="1E2ED003"/>
    <w:rsid w:val="7A3D3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C438E"/>
  <w15:chartTrackingRefBased/>
  <w15:docId w15:val="{47E123B7-9F26-4E0A-A28B-9412B797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C4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103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A55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1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271F"/>
    <w:pPr>
      <w:ind w:left="720"/>
      <w:contextualSpacing/>
    </w:pPr>
  </w:style>
  <w:style w:type="character" w:styleId="Hyperlink">
    <w:name w:val="Hyperlink"/>
    <w:basedOn w:val="DefaultParagraphFont"/>
    <w:uiPriority w:val="99"/>
    <w:unhideWhenUsed/>
    <w:rsid w:val="00E33BF1"/>
    <w:rPr>
      <w:color w:val="0563C1" w:themeColor="hyperlink"/>
      <w:u w:val="single"/>
    </w:rPr>
  </w:style>
  <w:style w:type="character" w:styleId="PlaceholderText">
    <w:name w:val="Placeholder Text"/>
    <w:basedOn w:val="DefaultParagraphFont"/>
    <w:uiPriority w:val="99"/>
    <w:semiHidden/>
    <w:rsid w:val="00A65043"/>
    <w:rPr>
      <w:color w:val="808080"/>
    </w:rPr>
  </w:style>
  <w:style w:type="paragraph" w:styleId="BalloonText">
    <w:name w:val="Balloon Text"/>
    <w:basedOn w:val="Normal"/>
    <w:link w:val="BalloonTextChar"/>
    <w:uiPriority w:val="99"/>
    <w:semiHidden/>
    <w:unhideWhenUsed/>
    <w:rsid w:val="00CB52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285"/>
    <w:rPr>
      <w:rFonts w:ascii="Segoe UI" w:hAnsi="Segoe UI" w:cs="Segoe UI"/>
      <w:sz w:val="18"/>
      <w:szCs w:val="18"/>
    </w:rPr>
  </w:style>
  <w:style w:type="paragraph" w:styleId="IntenseQuote">
    <w:name w:val="Intense Quote"/>
    <w:basedOn w:val="Normal"/>
    <w:next w:val="Normal"/>
    <w:link w:val="IntenseQuoteChar"/>
    <w:uiPriority w:val="30"/>
    <w:qFormat/>
    <w:rsid w:val="004E2F9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E2F94"/>
    <w:rPr>
      <w:i/>
      <w:iCs/>
      <w:color w:val="5B9BD5" w:themeColor="accent1"/>
    </w:rPr>
  </w:style>
  <w:style w:type="character" w:styleId="IntenseReference">
    <w:name w:val="Intense Reference"/>
    <w:basedOn w:val="DefaultParagraphFont"/>
    <w:uiPriority w:val="32"/>
    <w:qFormat/>
    <w:rsid w:val="002A44DE"/>
    <w:rPr>
      <w:b/>
      <w:bCs/>
      <w:smallCaps/>
      <w:color w:val="5B9BD5" w:themeColor="accent1"/>
      <w:spacing w:val="5"/>
    </w:rPr>
  </w:style>
  <w:style w:type="character" w:styleId="IntenseEmphasis">
    <w:name w:val="Intense Emphasis"/>
    <w:basedOn w:val="DefaultParagraphFont"/>
    <w:uiPriority w:val="21"/>
    <w:qFormat/>
    <w:rsid w:val="002A44DE"/>
    <w:rPr>
      <w:i/>
      <w:iCs/>
      <w:color w:val="5B9BD5" w:themeColor="accent1"/>
    </w:rPr>
  </w:style>
  <w:style w:type="paragraph" w:styleId="NoSpacing">
    <w:name w:val="No Spacing"/>
    <w:uiPriority w:val="1"/>
    <w:qFormat/>
    <w:rsid w:val="002A44DE"/>
    <w:pPr>
      <w:spacing w:after="0" w:line="240" w:lineRule="auto"/>
    </w:pPr>
  </w:style>
  <w:style w:type="paragraph" w:styleId="Header">
    <w:name w:val="header"/>
    <w:basedOn w:val="Normal"/>
    <w:link w:val="HeaderChar"/>
    <w:uiPriority w:val="99"/>
    <w:unhideWhenUsed/>
    <w:rsid w:val="00EB4B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B99"/>
  </w:style>
  <w:style w:type="paragraph" w:styleId="Footer">
    <w:name w:val="footer"/>
    <w:basedOn w:val="Normal"/>
    <w:link w:val="FooterChar"/>
    <w:uiPriority w:val="99"/>
    <w:unhideWhenUsed/>
    <w:rsid w:val="00EB4B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B99"/>
  </w:style>
  <w:style w:type="character" w:styleId="CommentReference">
    <w:name w:val="annotation reference"/>
    <w:basedOn w:val="DefaultParagraphFont"/>
    <w:uiPriority w:val="99"/>
    <w:semiHidden/>
    <w:unhideWhenUsed/>
    <w:rsid w:val="000944AB"/>
    <w:rPr>
      <w:sz w:val="16"/>
      <w:szCs w:val="16"/>
    </w:rPr>
  </w:style>
  <w:style w:type="paragraph" w:styleId="CommentText">
    <w:name w:val="annotation text"/>
    <w:basedOn w:val="Normal"/>
    <w:link w:val="CommentTextChar"/>
    <w:uiPriority w:val="99"/>
    <w:unhideWhenUsed/>
    <w:rsid w:val="000944AB"/>
    <w:pPr>
      <w:spacing w:line="240" w:lineRule="auto"/>
    </w:pPr>
    <w:rPr>
      <w:sz w:val="20"/>
      <w:szCs w:val="20"/>
    </w:rPr>
  </w:style>
  <w:style w:type="character" w:customStyle="1" w:styleId="CommentTextChar">
    <w:name w:val="Comment Text Char"/>
    <w:basedOn w:val="DefaultParagraphFont"/>
    <w:link w:val="CommentText"/>
    <w:uiPriority w:val="99"/>
    <w:rsid w:val="000944AB"/>
    <w:rPr>
      <w:sz w:val="20"/>
      <w:szCs w:val="20"/>
    </w:rPr>
  </w:style>
  <w:style w:type="paragraph" w:styleId="CommentSubject">
    <w:name w:val="annotation subject"/>
    <w:basedOn w:val="CommentText"/>
    <w:next w:val="CommentText"/>
    <w:link w:val="CommentSubjectChar"/>
    <w:uiPriority w:val="99"/>
    <w:semiHidden/>
    <w:unhideWhenUsed/>
    <w:rsid w:val="000944AB"/>
    <w:rPr>
      <w:b/>
      <w:bCs/>
    </w:rPr>
  </w:style>
  <w:style w:type="character" w:customStyle="1" w:styleId="CommentSubjectChar">
    <w:name w:val="Comment Subject Char"/>
    <w:basedOn w:val="CommentTextChar"/>
    <w:link w:val="CommentSubject"/>
    <w:uiPriority w:val="99"/>
    <w:semiHidden/>
    <w:rsid w:val="000944AB"/>
    <w:rPr>
      <w:b/>
      <w:bCs/>
      <w:sz w:val="20"/>
      <w:szCs w:val="20"/>
    </w:rPr>
  </w:style>
  <w:style w:type="character" w:customStyle="1" w:styleId="labelwrapper">
    <w:name w:val="labelwrapper"/>
    <w:basedOn w:val="DefaultParagraphFont"/>
    <w:rsid w:val="00964A02"/>
  </w:style>
  <w:style w:type="paragraph" w:customStyle="1" w:styleId="selection">
    <w:name w:val="selection"/>
    <w:basedOn w:val="Normal"/>
    <w:rsid w:val="00964A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761DE4"/>
    <w:pPr>
      <w:spacing w:before="100" w:beforeAutospacing="1" w:after="100" w:afterAutospacing="1"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D5304"/>
    <w:rPr>
      <w:color w:val="605E5C"/>
      <w:shd w:val="clear" w:color="auto" w:fill="E1DFDD"/>
    </w:rPr>
  </w:style>
  <w:style w:type="character" w:styleId="FollowedHyperlink">
    <w:name w:val="FollowedHyperlink"/>
    <w:basedOn w:val="DefaultParagraphFont"/>
    <w:uiPriority w:val="99"/>
    <w:semiHidden/>
    <w:unhideWhenUsed/>
    <w:rsid w:val="00AC7E06"/>
    <w:rPr>
      <w:color w:val="954F72" w:themeColor="followedHyperlink"/>
      <w:u w:val="single"/>
    </w:rPr>
  </w:style>
  <w:style w:type="numbering" w:customStyle="1" w:styleId="Multipunch">
    <w:name w:val="Multi punch"/>
    <w:rsid w:val="006A03C5"/>
    <w:pPr>
      <w:numPr>
        <w:numId w:val="19"/>
      </w:numPr>
    </w:pPr>
  </w:style>
  <w:style w:type="character" w:styleId="Strong">
    <w:name w:val="Strong"/>
    <w:basedOn w:val="DefaultParagraphFont"/>
    <w:uiPriority w:val="22"/>
    <w:qFormat/>
    <w:rsid w:val="006A03C5"/>
    <w:rPr>
      <w:b/>
      <w:bCs/>
    </w:rPr>
  </w:style>
  <w:style w:type="character" w:customStyle="1" w:styleId="cf01">
    <w:name w:val="cf01"/>
    <w:basedOn w:val="DefaultParagraphFont"/>
    <w:rsid w:val="00C023F7"/>
    <w:rPr>
      <w:rFonts w:ascii="Segoe UI" w:hAnsi="Segoe UI" w:cs="Segoe UI" w:hint="default"/>
      <w:sz w:val="18"/>
      <w:szCs w:val="18"/>
    </w:rPr>
  </w:style>
  <w:style w:type="character" w:customStyle="1" w:styleId="ui-provider">
    <w:name w:val="ui-provider"/>
    <w:basedOn w:val="DefaultParagraphFont"/>
    <w:rsid w:val="00DB0A8F"/>
  </w:style>
  <w:style w:type="character" w:customStyle="1" w:styleId="normaltextrun">
    <w:name w:val="normaltextrun"/>
    <w:basedOn w:val="DefaultParagraphFont"/>
    <w:rsid w:val="009E4D9E"/>
  </w:style>
  <w:style w:type="character" w:customStyle="1" w:styleId="scxw75603643">
    <w:name w:val="scxw75603643"/>
    <w:basedOn w:val="DefaultParagraphFont"/>
    <w:rsid w:val="009E4D9E"/>
  </w:style>
  <w:style w:type="character" w:customStyle="1" w:styleId="eop">
    <w:name w:val="eop"/>
    <w:basedOn w:val="DefaultParagraphFont"/>
    <w:rsid w:val="009E4D9E"/>
  </w:style>
  <w:style w:type="character" w:customStyle="1" w:styleId="Heading2Char">
    <w:name w:val="Heading 2 Char"/>
    <w:basedOn w:val="DefaultParagraphFont"/>
    <w:link w:val="Heading2"/>
    <w:uiPriority w:val="9"/>
    <w:rsid w:val="00C103B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A5510"/>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link w:val="SubtitleChar"/>
    <w:uiPriority w:val="11"/>
    <w:qFormat/>
    <w:rsid w:val="00165AF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65AF1"/>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122C4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241389">
      <w:bodyDiv w:val="1"/>
      <w:marLeft w:val="0"/>
      <w:marRight w:val="0"/>
      <w:marTop w:val="0"/>
      <w:marBottom w:val="0"/>
      <w:divBdr>
        <w:top w:val="none" w:sz="0" w:space="0" w:color="auto"/>
        <w:left w:val="none" w:sz="0" w:space="0" w:color="auto"/>
        <w:bottom w:val="none" w:sz="0" w:space="0" w:color="auto"/>
        <w:right w:val="none" w:sz="0" w:space="0" w:color="auto"/>
      </w:divBdr>
    </w:div>
    <w:div w:id="1086456746">
      <w:bodyDiv w:val="1"/>
      <w:marLeft w:val="0"/>
      <w:marRight w:val="0"/>
      <w:marTop w:val="0"/>
      <w:marBottom w:val="0"/>
      <w:divBdr>
        <w:top w:val="none" w:sz="0" w:space="0" w:color="auto"/>
        <w:left w:val="none" w:sz="0" w:space="0" w:color="auto"/>
        <w:bottom w:val="none" w:sz="0" w:space="0" w:color="auto"/>
        <w:right w:val="none" w:sz="0" w:space="0" w:color="auto"/>
      </w:divBdr>
      <w:divsChild>
        <w:div w:id="949899415">
          <w:marLeft w:val="0"/>
          <w:marRight w:val="0"/>
          <w:marTop w:val="0"/>
          <w:marBottom w:val="0"/>
          <w:divBdr>
            <w:top w:val="none" w:sz="0" w:space="0" w:color="auto"/>
            <w:left w:val="none" w:sz="0" w:space="0" w:color="auto"/>
            <w:bottom w:val="none" w:sz="0" w:space="0" w:color="auto"/>
            <w:right w:val="none" w:sz="0" w:space="0" w:color="auto"/>
          </w:divBdr>
        </w:div>
        <w:div w:id="1466044008">
          <w:marLeft w:val="0"/>
          <w:marRight w:val="0"/>
          <w:marTop w:val="0"/>
          <w:marBottom w:val="0"/>
          <w:divBdr>
            <w:top w:val="none" w:sz="0" w:space="0" w:color="auto"/>
            <w:left w:val="none" w:sz="0" w:space="0" w:color="auto"/>
            <w:bottom w:val="none" w:sz="0" w:space="0" w:color="auto"/>
            <w:right w:val="none" w:sz="0" w:space="0" w:color="auto"/>
          </w:divBdr>
        </w:div>
      </w:divsChild>
    </w:div>
    <w:div w:id="1431513103">
      <w:bodyDiv w:val="1"/>
      <w:marLeft w:val="0"/>
      <w:marRight w:val="0"/>
      <w:marTop w:val="0"/>
      <w:marBottom w:val="0"/>
      <w:divBdr>
        <w:top w:val="none" w:sz="0" w:space="0" w:color="auto"/>
        <w:left w:val="none" w:sz="0" w:space="0" w:color="auto"/>
        <w:bottom w:val="none" w:sz="0" w:space="0" w:color="auto"/>
        <w:right w:val="none" w:sz="0" w:space="0" w:color="auto"/>
      </w:divBdr>
      <w:divsChild>
        <w:div w:id="893849576">
          <w:marLeft w:val="0"/>
          <w:marRight w:val="0"/>
          <w:marTop w:val="0"/>
          <w:marBottom w:val="0"/>
          <w:divBdr>
            <w:top w:val="none" w:sz="0" w:space="0" w:color="auto"/>
            <w:left w:val="none" w:sz="0" w:space="0" w:color="auto"/>
            <w:bottom w:val="none" w:sz="0" w:space="0" w:color="auto"/>
            <w:right w:val="none" w:sz="0" w:space="0" w:color="auto"/>
          </w:divBdr>
        </w:div>
      </w:divsChild>
    </w:div>
    <w:div w:id="1443770233">
      <w:bodyDiv w:val="1"/>
      <w:marLeft w:val="0"/>
      <w:marRight w:val="0"/>
      <w:marTop w:val="0"/>
      <w:marBottom w:val="0"/>
      <w:divBdr>
        <w:top w:val="none" w:sz="0" w:space="0" w:color="auto"/>
        <w:left w:val="none" w:sz="0" w:space="0" w:color="auto"/>
        <w:bottom w:val="none" w:sz="0" w:space="0" w:color="auto"/>
        <w:right w:val="none" w:sz="0" w:space="0" w:color="auto"/>
      </w:divBdr>
    </w:div>
    <w:div w:id="1568569715">
      <w:bodyDiv w:val="1"/>
      <w:marLeft w:val="0"/>
      <w:marRight w:val="0"/>
      <w:marTop w:val="0"/>
      <w:marBottom w:val="0"/>
      <w:divBdr>
        <w:top w:val="none" w:sz="0" w:space="0" w:color="auto"/>
        <w:left w:val="none" w:sz="0" w:space="0" w:color="auto"/>
        <w:bottom w:val="none" w:sz="0" w:space="0" w:color="auto"/>
        <w:right w:val="none" w:sz="0" w:space="0" w:color="auto"/>
      </w:divBdr>
      <w:divsChild>
        <w:div w:id="908272804">
          <w:marLeft w:val="446"/>
          <w:marRight w:val="0"/>
          <w:marTop w:val="0"/>
          <w:marBottom w:val="0"/>
          <w:divBdr>
            <w:top w:val="none" w:sz="0" w:space="0" w:color="auto"/>
            <w:left w:val="none" w:sz="0" w:space="0" w:color="auto"/>
            <w:bottom w:val="none" w:sz="0" w:space="0" w:color="auto"/>
            <w:right w:val="none" w:sz="0" w:space="0" w:color="auto"/>
          </w:divBdr>
        </w:div>
        <w:div w:id="1191380019">
          <w:marLeft w:val="446"/>
          <w:marRight w:val="0"/>
          <w:marTop w:val="0"/>
          <w:marBottom w:val="0"/>
          <w:divBdr>
            <w:top w:val="none" w:sz="0" w:space="0" w:color="auto"/>
            <w:left w:val="none" w:sz="0" w:space="0" w:color="auto"/>
            <w:bottom w:val="none" w:sz="0" w:space="0" w:color="auto"/>
            <w:right w:val="none" w:sz="0" w:space="0" w:color="auto"/>
          </w:divBdr>
        </w:div>
        <w:div w:id="1635915063">
          <w:marLeft w:val="446"/>
          <w:marRight w:val="0"/>
          <w:marTop w:val="0"/>
          <w:marBottom w:val="0"/>
          <w:divBdr>
            <w:top w:val="none" w:sz="0" w:space="0" w:color="auto"/>
            <w:left w:val="none" w:sz="0" w:space="0" w:color="auto"/>
            <w:bottom w:val="none" w:sz="0" w:space="0" w:color="auto"/>
            <w:right w:val="none" w:sz="0" w:space="0" w:color="auto"/>
          </w:divBdr>
        </w:div>
        <w:div w:id="2090804230">
          <w:marLeft w:val="446"/>
          <w:marRight w:val="0"/>
          <w:marTop w:val="0"/>
          <w:marBottom w:val="0"/>
          <w:divBdr>
            <w:top w:val="none" w:sz="0" w:space="0" w:color="auto"/>
            <w:left w:val="none" w:sz="0" w:space="0" w:color="auto"/>
            <w:bottom w:val="none" w:sz="0" w:space="0" w:color="auto"/>
            <w:right w:val="none" w:sz="0" w:space="0" w:color="auto"/>
          </w:divBdr>
        </w:div>
      </w:divsChild>
    </w:div>
    <w:div w:id="2030523015">
      <w:bodyDiv w:val="1"/>
      <w:marLeft w:val="0"/>
      <w:marRight w:val="0"/>
      <w:marTop w:val="0"/>
      <w:marBottom w:val="0"/>
      <w:divBdr>
        <w:top w:val="none" w:sz="0" w:space="0" w:color="auto"/>
        <w:left w:val="none" w:sz="0" w:space="0" w:color="auto"/>
        <w:bottom w:val="none" w:sz="0" w:space="0" w:color="auto"/>
        <w:right w:val="none" w:sz="0" w:space="0" w:color="auto"/>
      </w:divBdr>
      <w:divsChild>
        <w:div w:id="1417942387">
          <w:marLeft w:val="0"/>
          <w:marRight w:val="0"/>
          <w:marTop w:val="0"/>
          <w:marBottom w:val="0"/>
          <w:divBdr>
            <w:top w:val="none" w:sz="0" w:space="0" w:color="auto"/>
            <w:left w:val="none" w:sz="0" w:space="0" w:color="auto"/>
            <w:bottom w:val="none" w:sz="0" w:space="0" w:color="auto"/>
            <w:right w:val="none" w:sz="0" w:space="0" w:color="auto"/>
          </w:divBdr>
        </w:div>
        <w:div w:id="1501581563">
          <w:marLeft w:val="0"/>
          <w:marRight w:val="0"/>
          <w:marTop w:val="0"/>
          <w:marBottom w:val="0"/>
          <w:divBdr>
            <w:top w:val="none" w:sz="0" w:space="0" w:color="auto"/>
            <w:left w:val="none" w:sz="0" w:space="0" w:color="auto"/>
            <w:bottom w:val="none" w:sz="0" w:space="0" w:color="auto"/>
            <w:right w:val="none" w:sz="0" w:space="0" w:color="auto"/>
          </w:divBdr>
        </w:div>
        <w:div w:id="1604263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i.org/opportunity/flexible-talent-mobility-accounts-ftm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cid:image001.png@01DBA4B6.E58826B0"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F1E8A-7E28-4EE2-B3DA-F01BF928E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St Andrews</Company>
  <LinksUpToDate>false</LinksUpToDate>
  <CharactersWithSpaces>2572</CharactersWithSpaces>
  <SharedDoc>false</SharedDoc>
  <HLinks>
    <vt:vector size="24" baseType="variant">
      <vt:variant>
        <vt:i4>18</vt:i4>
      </vt:variant>
      <vt:variant>
        <vt:i4>9</vt:i4>
      </vt:variant>
      <vt:variant>
        <vt:i4>0</vt:i4>
      </vt:variant>
      <vt:variant>
        <vt:i4>5</vt:i4>
      </vt:variant>
      <vt:variant>
        <vt:lpwstr>https://impact.wp.st-andrews.ac.uk/research-impact-evidence/</vt:lpwstr>
      </vt:variant>
      <vt:variant>
        <vt:lpwstr/>
      </vt:variant>
      <vt:variant>
        <vt:i4>6160464</vt:i4>
      </vt:variant>
      <vt:variant>
        <vt:i4>6</vt:i4>
      </vt:variant>
      <vt:variant>
        <vt:i4>0</vt:i4>
      </vt:variant>
      <vt:variant>
        <vt:i4>5</vt:i4>
      </vt:variant>
      <vt:variant>
        <vt:lpwstr>https://www.ukri.org/about-us/policies-standards-and-data/good-research-resource-hub/responsible-innovation/</vt:lpwstr>
      </vt:variant>
      <vt:variant>
        <vt:lpwstr/>
      </vt:variant>
      <vt:variant>
        <vt:i4>4718686</vt:i4>
      </vt:variant>
      <vt:variant>
        <vt:i4>3</vt:i4>
      </vt:variant>
      <vt:variant>
        <vt:i4>0</vt:i4>
      </vt:variant>
      <vt:variant>
        <vt:i4>5</vt:i4>
      </vt:variant>
      <vt:variant>
        <vt:lpwstr>https://impact.wp.st-andrews.ac.uk/responsible-research-and-innovation-area/</vt:lpwstr>
      </vt:variant>
      <vt:variant>
        <vt:lpwstr/>
      </vt:variant>
      <vt:variant>
        <vt:i4>3997753</vt:i4>
      </vt:variant>
      <vt:variant>
        <vt:i4>0</vt:i4>
      </vt:variant>
      <vt:variant>
        <vt:i4>0</vt:i4>
      </vt:variant>
      <vt:variant>
        <vt:i4>5</vt:i4>
      </vt:variant>
      <vt:variant>
        <vt:lpwstr>https://epsrc.ukri.org/research/framework/area/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Winn</dc:creator>
  <cp:keywords/>
  <dc:description/>
  <cp:lastModifiedBy>Euan Donohue</cp:lastModifiedBy>
  <cp:revision>9</cp:revision>
  <cp:lastPrinted>2017-07-25T18:50:00Z</cp:lastPrinted>
  <dcterms:created xsi:type="dcterms:W3CDTF">2026-01-15T17:57:00Z</dcterms:created>
  <dcterms:modified xsi:type="dcterms:W3CDTF">2026-01-16T12:06:00Z</dcterms:modified>
</cp:coreProperties>
</file>